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CE" w:rsidRPr="001061D5" w:rsidRDefault="000D39CE" w:rsidP="000D39CE">
      <w:pPr>
        <w:ind w:firstLine="539"/>
        <w:jc w:val="right"/>
        <w:rPr>
          <w:rStyle w:val="blk"/>
        </w:rPr>
      </w:pPr>
      <w:r w:rsidRPr="001061D5">
        <w:rPr>
          <w:rStyle w:val="blk"/>
        </w:rPr>
        <w:t xml:space="preserve">Приложение </w:t>
      </w:r>
      <w:r w:rsidR="001061D5" w:rsidRPr="001061D5">
        <w:rPr>
          <w:rStyle w:val="blk"/>
        </w:rPr>
        <w:t>1</w:t>
      </w:r>
      <w:r w:rsidRPr="001061D5">
        <w:rPr>
          <w:rStyle w:val="blk"/>
        </w:rPr>
        <w:t>.</w:t>
      </w:r>
    </w:p>
    <w:p w:rsidR="000D39CE" w:rsidRPr="001061D5" w:rsidRDefault="000D39CE" w:rsidP="000D39CE">
      <w:pPr>
        <w:ind w:firstLine="539"/>
        <w:jc w:val="right"/>
        <w:rPr>
          <w:rStyle w:val="blk"/>
        </w:rPr>
      </w:pPr>
      <w:r w:rsidRPr="001061D5">
        <w:rPr>
          <w:rStyle w:val="blk"/>
        </w:rPr>
        <w:t>Утверждено</w:t>
      </w:r>
    </w:p>
    <w:p w:rsidR="000D39CE" w:rsidRPr="001061D5" w:rsidRDefault="000D39CE" w:rsidP="000D39CE">
      <w:pPr>
        <w:ind w:firstLine="539"/>
        <w:jc w:val="right"/>
        <w:rPr>
          <w:rStyle w:val="blk"/>
        </w:rPr>
      </w:pPr>
      <w:r w:rsidRPr="001061D5">
        <w:rPr>
          <w:rStyle w:val="blk"/>
        </w:rPr>
        <w:t xml:space="preserve">приказом директора </w:t>
      </w:r>
    </w:p>
    <w:p w:rsidR="000D39CE" w:rsidRPr="001061D5" w:rsidRDefault="00D46FFA" w:rsidP="000D39CE">
      <w:pPr>
        <w:ind w:firstLine="539"/>
        <w:jc w:val="right"/>
        <w:rPr>
          <w:rStyle w:val="blk"/>
        </w:rPr>
      </w:pPr>
      <w:r>
        <w:rPr>
          <w:rStyle w:val="blk"/>
        </w:rPr>
        <w:t xml:space="preserve">  от 23.03.2016 г. </w:t>
      </w:r>
      <w:r w:rsidR="000D39CE" w:rsidRPr="001061D5">
        <w:rPr>
          <w:rStyle w:val="blk"/>
        </w:rPr>
        <w:t xml:space="preserve">№ </w:t>
      </w:r>
      <w:r>
        <w:rPr>
          <w:rStyle w:val="blk"/>
        </w:rPr>
        <w:t xml:space="preserve"> 47</w:t>
      </w:r>
    </w:p>
    <w:p w:rsidR="000D39CE" w:rsidRPr="001061D5" w:rsidRDefault="000D39CE" w:rsidP="000D39CE">
      <w:pPr>
        <w:ind w:firstLine="539"/>
        <w:jc w:val="center"/>
        <w:rPr>
          <w:rStyle w:val="blk"/>
        </w:rPr>
      </w:pPr>
    </w:p>
    <w:p w:rsidR="000D39CE" w:rsidRPr="007F0406" w:rsidRDefault="000D39CE" w:rsidP="000D39CE">
      <w:pPr>
        <w:ind w:firstLine="539"/>
        <w:jc w:val="center"/>
        <w:rPr>
          <w:rStyle w:val="blk"/>
          <w:b/>
        </w:rPr>
      </w:pPr>
      <w:r w:rsidRPr="007F0406">
        <w:rPr>
          <w:rStyle w:val="blk"/>
          <w:b/>
        </w:rPr>
        <w:t xml:space="preserve">ОРГАНИЗАЦИОННАЯ СХЕМА </w:t>
      </w:r>
    </w:p>
    <w:p w:rsidR="000D39CE" w:rsidRDefault="000D39CE" w:rsidP="000D39CE">
      <w:pPr>
        <w:ind w:firstLine="539"/>
        <w:jc w:val="center"/>
        <w:rPr>
          <w:rStyle w:val="blk"/>
          <w:b/>
        </w:rPr>
      </w:pPr>
      <w:r w:rsidRPr="007F0406">
        <w:rPr>
          <w:rStyle w:val="blk"/>
          <w:b/>
        </w:rPr>
        <w:t xml:space="preserve">проведения индивидуального отбора обучающихся в класс (классы) с углубленным изучением отдельных учебных предметов </w:t>
      </w:r>
    </w:p>
    <w:p w:rsidR="000D39CE" w:rsidRDefault="000D39CE" w:rsidP="000D39CE">
      <w:pPr>
        <w:ind w:firstLine="539"/>
        <w:jc w:val="center"/>
        <w:rPr>
          <w:rStyle w:val="blk"/>
          <w:b/>
        </w:rPr>
      </w:pPr>
      <w:r w:rsidRPr="007F0406">
        <w:rPr>
          <w:rStyle w:val="blk"/>
          <w:b/>
        </w:rPr>
        <w:t>в МБОУ СОШ с углубленным изучением отдельных предметов № 122</w:t>
      </w:r>
    </w:p>
    <w:p w:rsidR="000D39CE" w:rsidRDefault="000D39CE" w:rsidP="000D39CE">
      <w:pPr>
        <w:ind w:firstLine="539"/>
        <w:jc w:val="center"/>
        <w:rPr>
          <w:rStyle w:val="blk"/>
          <w:b/>
        </w:r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6679"/>
        <w:gridCol w:w="3118"/>
        <w:gridCol w:w="1811"/>
        <w:gridCol w:w="2835"/>
      </w:tblGrid>
      <w:tr w:rsidR="000D39CE" w:rsidRPr="001F387F" w:rsidTr="00FF0803">
        <w:tc>
          <w:tcPr>
            <w:tcW w:w="517" w:type="dxa"/>
          </w:tcPr>
          <w:p w:rsidR="000D39CE" w:rsidRPr="001F387F" w:rsidRDefault="000D39CE" w:rsidP="00FF0803">
            <w:pPr>
              <w:jc w:val="center"/>
              <w:rPr>
                <w:b/>
              </w:rPr>
            </w:pPr>
            <w:r w:rsidRPr="001F387F">
              <w:rPr>
                <w:b/>
              </w:rPr>
              <w:t>№</w:t>
            </w:r>
          </w:p>
        </w:tc>
        <w:tc>
          <w:tcPr>
            <w:tcW w:w="6679" w:type="dxa"/>
          </w:tcPr>
          <w:p w:rsidR="000D39CE" w:rsidRPr="001F387F" w:rsidRDefault="000D39CE" w:rsidP="00FF0803">
            <w:pPr>
              <w:jc w:val="center"/>
              <w:rPr>
                <w:b/>
              </w:rPr>
            </w:pPr>
            <w:r w:rsidRPr="001F387F">
              <w:rPr>
                <w:b/>
              </w:rPr>
              <w:t>Мероприятие</w:t>
            </w:r>
          </w:p>
          <w:p w:rsidR="000D39CE" w:rsidRPr="001F387F" w:rsidRDefault="000D39CE" w:rsidP="00FF0803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0D39CE" w:rsidRPr="001F387F" w:rsidRDefault="000D39CE" w:rsidP="00FF080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811" w:type="dxa"/>
          </w:tcPr>
          <w:p w:rsidR="000D39CE" w:rsidRPr="001F387F" w:rsidRDefault="000D39CE" w:rsidP="00FF0803">
            <w:pPr>
              <w:jc w:val="center"/>
              <w:rPr>
                <w:b/>
              </w:rPr>
            </w:pPr>
            <w:r w:rsidRPr="001F387F">
              <w:rPr>
                <w:b/>
              </w:rPr>
              <w:t>Срок</w:t>
            </w:r>
          </w:p>
        </w:tc>
        <w:tc>
          <w:tcPr>
            <w:tcW w:w="2835" w:type="dxa"/>
          </w:tcPr>
          <w:p w:rsidR="000D39CE" w:rsidRPr="001F387F" w:rsidRDefault="000D39CE" w:rsidP="00FF0803">
            <w:pPr>
              <w:jc w:val="center"/>
              <w:rPr>
                <w:b/>
              </w:rPr>
            </w:pPr>
            <w:r w:rsidRPr="001F387F">
              <w:rPr>
                <w:b/>
              </w:rPr>
              <w:t>Ответственный</w:t>
            </w:r>
          </w:p>
        </w:tc>
      </w:tr>
      <w:tr w:rsidR="000D39CE" w:rsidRPr="001F387F" w:rsidTr="00FF0803">
        <w:tc>
          <w:tcPr>
            <w:tcW w:w="517" w:type="dxa"/>
          </w:tcPr>
          <w:p w:rsidR="000D39CE" w:rsidRPr="007F0406" w:rsidRDefault="000D39CE" w:rsidP="00FF0803">
            <w:pPr>
              <w:jc w:val="center"/>
            </w:pPr>
            <w:r>
              <w:t>1.</w:t>
            </w:r>
          </w:p>
        </w:tc>
        <w:tc>
          <w:tcPr>
            <w:tcW w:w="6679" w:type="dxa"/>
          </w:tcPr>
          <w:p w:rsidR="000D39CE" w:rsidRPr="007F0406" w:rsidRDefault="000D39CE" w:rsidP="00FF0803">
            <w:pPr>
              <w:jc w:val="both"/>
              <w:rPr>
                <w:rStyle w:val="blk"/>
              </w:rPr>
            </w:pPr>
            <w:r w:rsidRPr="007F0406">
              <w:t xml:space="preserve">Разработка нормативных документов </w:t>
            </w:r>
            <w:r>
              <w:rPr>
                <w:rStyle w:val="blk"/>
              </w:rPr>
              <w:t>организации</w:t>
            </w:r>
            <w:r w:rsidRPr="007F0406">
              <w:rPr>
                <w:rStyle w:val="blk"/>
              </w:rPr>
              <w:t xml:space="preserve"> индивидуального отбора обучающихся в класс (классы) с углубленным изучением отдельных учебных предметов </w:t>
            </w:r>
          </w:p>
          <w:p w:rsidR="000D39CE" w:rsidRPr="007F0406" w:rsidRDefault="000D39CE" w:rsidP="00FF0803">
            <w:pPr>
              <w:jc w:val="both"/>
            </w:pPr>
            <w:r>
              <w:t xml:space="preserve"> </w:t>
            </w:r>
          </w:p>
        </w:tc>
        <w:tc>
          <w:tcPr>
            <w:tcW w:w="3118" w:type="dxa"/>
          </w:tcPr>
          <w:p w:rsidR="000D39CE" w:rsidRPr="00C03C29" w:rsidRDefault="000D39CE" w:rsidP="00FF0803">
            <w:pPr>
              <w:jc w:val="center"/>
              <w:rPr>
                <w:color w:val="FF0000"/>
              </w:rPr>
            </w:pPr>
          </w:p>
        </w:tc>
        <w:tc>
          <w:tcPr>
            <w:tcW w:w="1811" w:type="dxa"/>
          </w:tcPr>
          <w:p w:rsidR="000D39CE" w:rsidRPr="006418F9" w:rsidRDefault="000D39CE" w:rsidP="00B35C3B">
            <w:pPr>
              <w:jc w:val="center"/>
            </w:pPr>
            <w:r w:rsidRPr="006418F9">
              <w:t xml:space="preserve">до </w:t>
            </w:r>
            <w:r w:rsidR="00B35C3B">
              <w:t>24</w:t>
            </w:r>
            <w:r w:rsidRPr="006418F9">
              <w:t>.0</w:t>
            </w:r>
            <w:r w:rsidR="00B35C3B">
              <w:t>3</w:t>
            </w:r>
            <w:r w:rsidRPr="006418F9">
              <w:t>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Pr="007F0406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</w:t>
            </w:r>
          </w:p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2.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  <w:rPr>
                <w:rStyle w:val="blk"/>
              </w:rPr>
            </w:pPr>
            <w:r>
              <w:rPr>
                <w:rStyle w:val="blk"/>
              </w:rPr>
              <w:t>Информирование обучающихся, родителей (законных представителей) обучающихся о квоте (с учетом государственного или муниципального задания), установленной для приема (перевода) обучающихся</w:t>
            </w:r>
          </w:p>
          <w:p w:rsidR="000D39CE" w:rsidRDefault="000D39CE" w:rsidP="00FF0803">
            <w:pPr>
              <w:jc w:val="both"/>
              <w:rPr>
                <w:rStyle w:val="blk"/>
              </w:rPr>
            </w:pP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t>- 25 человек в 5 класс с углубленным изучением математики</w:t>
            </w:r>
            <w:r w:rsidR="008A0F9E">
              <w:t xml:space="preserve"> (1 класс)</w:t>
            </w:r>
          </w:p>
          <w:p w:rsidR="000D39CE" w:rsidRPr="008A0F9E" w:rsidRDefault="008A0F9E" w:rsidP="00FF0803">
            <w:pPr>
              <w:jc w:val="center"/>
            </w:pPr>
            <w:r w:rsidRPr="008A0F9E">
              <w:t>- 100 человек в 5 класс с углубленным изучением русского языка (4 класса)</w:t>
            </w:r>
          </w:p>
          <w:p w:rsidR="008A0F9E" w:rsidRPr="00C03C29" w:rsidRDefault="008A0F9E" w:rsidP="00FF0803">
            <w:pPr>
              <w:jc w:val="center"/>
              <w:rPr>
                <w:color w:val="FF0000"/>
              </w:rPr>
            </w:pPr>
          </w:p>
        </w:tc>
        <w:tc>
          <w:tcPr>
            <w:tcW w:w="1811" w:type="dxa"/>
          </w:tcPr>
          <w:p w:rsidR="000D39CE" w:rsidRPr="006418F9" w:rsidRDefault="000D39CE" w:rsidP="00FF0803">
            <w:pPr>
              <w:jc w:val="center"/>
            </w:pPr>
            <w:r>
              <w:t>до</w:t>
            </w:r>
            <w:r w:rsidRPr="006418F9">
              <w:t xml:space="preserve"> </w:t>
            </w:r>
            <w:r w:rsidR="00B35C3B">
              <w:t>24</w:t>
            </w:r>
            <w:r w:rsidRPr="006418F9">
              <w:t>.0</w:t>
            </w:r>
            <w:r w:rsidR="00B35C3B">
              <w:t>3</w:t>
            </w:r>
            <w:r w:rsidRPr="006418F9">
              <w:t>.2016</w:t>
            </w:r>
          </w:p>
          <w:p w:rsidR="000D39CE" w:rsidRPr="006418F9" w:rsidRDefault="000D39CE" w:rsidP="00FF0803"/>
          <w:p w:rsidR="000D39CE" w:rsidRPr="006418F9" w:rsidRDefault="000D39CE" w:rsidP="00FF0803">
            <w:pPr>
              <w:jc w:val="center"/>
            </w:pPr>
          </w:p>
          <w:p w:rsidR="000D39CE" w:rsidRPr="006418F9" w:rsidRDefault="000D39CE" w:rsidP="00FF0803">
            <w:pPr>
              <w:jc w:val="center"/>
            </w:pP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</w:t>
            </w:r>
          </w:p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3.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  <w:rPr>
                <w:rStyle w:val="blk"/>
              </w:rPr>
            </w:pPr>
            <w:r>
              <w:rPr>
                <w:rStyle w:val="blk"/>
              </w:rPr>
              <w:t>Информирование обучающихся, родителей (законных представителей) обучающихся о сроках проведения индивидуального отбора обучающихся</w:t>
            </w:r>
          </w:p>
        </w:tc>
        <w:tc>
          <w:tcPr>
            <w:tcW w:w="3118" w:type="dxa"/>
          </w:tcPr>
          <w:p w:rsidR="008A0F9E" w:rsidRDefault="008A0F9E" w:rsidP="00FF0803">
            <w:pPr>
              <w:jc w:val="center"/>
            </w:pPr>
            <w:r>
              <w:t>- русский язык</w:t>
            </w:r>
          </w:p>
          <w:p w:rsidR="0000423E" w:rsidRDefault="0000423E" w:rsidP="0000423E">
            <w:pPr>
              <w:jc w:val="center"/>
            </w:pPr>
            <w:r>
              <w:t>- математика</w:t>
            </w:r>
          </w:p>
          <w:p w:rsidR="008A0F9E" w:rsidRDefault="008A0F9E" w:rsidP="00FF0803">
            <w:pPr>
              <w:jc w:val="center"/>
            </w:pPr>
          </w:p>
          <w:p w:rsidR="000D39CE" w:rsidRDefault="000D39CE" w:rsidP="00FF0803">
            <w:pPr>
              <w:jc w:val="center"/>
            </w:pPr>
          </w:p>
        </w:tc>
        <w:tc>
          <w:tcPr>
            <w:tcW w:w="1811" w:type="dxa"/>
          </w:tcPr>
          <w:p w:rsidR="000D39CE" w:rsidRDefault="000D39CE" w:rsidP="00FF0803">
            <w:pPr>
              <w:jc w:val="center"/>
            </w:pPr>
            <w:r>
              <w:t xml:space="preserve">12.05.2016 </w:t>
            </w:r>
          </w:p>
          <w:p w:rsidR="000D39CE" w:rsidRPr="00C03C29" w:rsidRDefault="000D39CE" w:rsidP="00FF0803">
            <w:pPr>
              <w:jc w:val="center"/>
              <w:rPr>
                <w:color w:val="FF0000"/>
              </w:rPr>
            </w:pPr>
            <w:r>
              <w:t>Начало 10.00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Е.В.,</w:t>
            </w:r>
          </w:p>
          <w:p w:rsidR="000D39CE" w:rsidRDefault="000D39CE" w:rsidP="00FF0803">
            <w:r>
              <w:t>классные руководители</w:t>
            </w:r>
          </w:p>
          <w:p w:rsidR="000D39CE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4.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  <w:rPr>
                <w:rStyle w:val="blk"/>
              </w:rPr>
            </w:pPr>
            <w:r>
              <w:rPr>
                <w:rStyle w:val="blk"/>
              </w:rPr>
              <w:t>Информирование обучающихся, родителей (законных представителей) обучающихся о месте и сроках подачи заявлений родителями (законными представителями) обучающихся</w:t>
            </w: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t>секретариат школы</w:t>
            </w:r>
          </w:p>
        </w:tc>
        <w:tc>
          <w:tcPr>
            <w:tcW w:w="1811" w:type="dxa"/>
          </w:tcPr>
          <w:p w:rsidR="000D39CE" w:rsidRDefault="000D39CE" w:rsidP="00FF0803">
            <w:pPr>
              <w:jc w:val="center"/>
            </w:pPr>
            <w:r>
              <w:t xml:space="preserve"> с </w:t>
            </w:r>
            <w:r w:rsidR="00B35C3B">
              <w:t>24</w:t>
            </w:r>
            <w:r>
              <w:t>.0</w:t>
            </w:r>
            <w:r w:rsidR="00B35C3B">
              <w:t>3</w:t>
            </w:r>
            <w:r>
              <w:t xml:space="preserve">.2016 по </w:t>
            </w:r>
            <w:r w:rsidR="00B35C3B">
              <w:t>02</w:t>
            </w:r>
            <w:r>
              <w:t>.05.2016</w:t>
            </w:r>
          </w:p>
          <w:p w:rsidR="000D39CE" w:rsidRDefault="000D39CE" w:rsidP="00FF0803">
            <w:pPr>
              <w:jc w:val="center"/>
            </w:pPr>
            <w:r>
              <w:t>с 09.00 до 16.00 понедельник-пятница</w:t>
            </w:r>
          </w:p>
          <w:p w:rsidR="000D39CE" w:rsidRDefault="000D39CE" w:rsidP="00FF0803"/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Е.В.,</w:t>
            </w:r>
          </w:p>
          <w:p w:rsidR="000D39CE" w:rsidRDefault="000D39CE" w:rsidP="00FF0803">
            <w:r>
              <w:t>классные руководители</w:t>
            </w:r>
          </w:p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5.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  <w:rPr>
                <w:rStyle w:val="blk"/>
              </w:rPr>
            </w:pPr>
            <w:r>
              <w:rPr>
                <w:rStyle w:val="blk"/>
              </w:rPr>
              <w:t xml:space="preserve">Информирование обучающихся, родителей (законных представителей) обучающихся о перечне документов, </w:t>
            </w:r>
            <w:r>
              <w:rPr>
                <w:rStyle w:val="blk"/>
              </w:rPr>
              <w:lastRenderedPageBreak/>
              <w:t>предъявляемых для участия в индивидуальном отборе обучающихся</w:t>
            </w: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lastRenderedPageBreak/>
              <w:t>Паспорт родителя (законного представителя)</w:t>
            </w:r>
          </w:p>
          <w:p w:rsidR="000D39CE" w:rsidRDefault="000D39CE" w:rsidP="00FF0803">
            <w:pPr>
              <w:jc w:val="center"/>
            </w:pPr>
            <w:r>
              <w:lastRenderedPageBreak/>
              <w:t>Заявление (скачать бланк заявления)</w:t>
            </w:r>
          </w:p>
          <w:p w:rsidR="000D39CE" w:rsidRDefault="000D39CE" w:rsidP="00FF0803"/>
          <w:p w:rsidR="000D39CE" w:rsidRDefault="000D39CE" w:rsidP="00FF0803"/>
        </w:tc>
        <w:tc>
          <w:tcPr>
            <w:tcW w:w="1811" w:type="dxa"/>
          </w:tcPr>
          <w:p w:rsidR="000D39CE" w:rsidRDefault="000D39CE" w:rsidP="00B35C3B">
            <w:pPr>
              <w:jc w:val="center"/>
            </w:pPr>
            <w:r w:rsidRPr="006418F9">
              <w:lastRenderedPageBreak/>
              <w:t xml:space="preserve">до </w:t>
            </w:r>
            <w:r w:rsidR="00B35C3B">
              <w:t>24</w:t>
            </w:r>
            <w:r w:rsidRPr="006418F9">
              <w:t>.0</w:t>
            </w:r>
            <w:r w:rsidR="00B35C3B">
              <w:t>3</w:t>
            </w:r>
            <w:r w:rsidRPr="006418F9">
              <w:t>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lastRenderedPageBreak/>
              <w:t>Желонкина</w:t>
            </w:r>
            <w:proofErr w:type="spellEnd"/>
            <w:r>
              <w:t xml:space="preserve"> Е.В.,</w:t>
            </w:r>
          </w:p>
          <w:p w:rsidR="000D39CE" w:rsidRDefault="000D39CE" w:rsidP="00FF0803">
            <w:r>
              <w:t>классные руководители</w:t>
            </w:r>
          </w:p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lastRenderedPageBreak/>
              <w:t>6.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  <w:rPr>
                <w:rStyle w:val="blk"/>
              </w:rPr>
            </w:pPr>
            <w:r>
              <w:rPr>
                <w:rStyle w:val="blk"/>
              </w:rPr>
              <w:t>Информирование обучающихся, родителей (законных представителей) обучающихся о процедуре индивидуального отбора</w:t>
            </w: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t>Скачать демоверсии по математике  (4 класс)</w:t>
            </w:r>
          </w:p>
          <w:p w:rsidR="000D39CE" w:rsidRDefault="000D39CE" w:rsidP="00FF0803">
            <w:pPr>
              <w:jc w:val="center"/>
            </w:pPr>
            <w:r>
              <w:t>Скачать демоверсии по русскому языку (4 класс)</w:t>
            </w:r>
          </w:p>
        </w:tc>
        <w:tc>
          <w:tcPr>
            <w:tcW w:w="1811" w:type="dxa"/>
          </w:tcPr>
          <w:p w:rsidR="000D39CE" w:rsidRDefault="00B35C3B" w:rsidP="00B35C3B">
            <w:pPr>
              <w:jc w:val="center"/>
            </w:pPr>
            <w:r>
              <w:t>с</w:t>
            </w:r>
            <w:r w:rsidR="000D39CE" w:rsidRPr="006418F9">
              <w:t xml:space="preserve"> </w:t>
            </w:r>
            <w:r>
              <w:t>24</w:t>
            </w:r>
            <w:r w:rsidR="000D39CE" w:rsidRPr="006418F9">
              <w:t>.0</w:t>
            </w:r>
            <w:r>
              <w:t>3</w:t>
            </w:r>
            <w:r w:rsidR="000D39CE" w:rsidRPr="006418F9">
              <w:t>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Е.В.,</w:t>
            </w:r>
          </w:p>
          <w:p w:rsidR="000D39CE" w:rsidRDefault="000D39CE" w:rsidP="00FF0803">
            <w:r>
              <w:t>классные руководители</w:t>
            </w:r>
          </w:p>
          <w:p w:rsidR="000D39CE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7.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  <w:rPr>
                <w:rStyle w:val="blk"/>
              </w:rPr>
            </w:pPr>
            <w:r>
              <w:rPr>
                <w:rStyle w:val="blk"/>
              </w:rPr>
              <w:t xml:space="preserve">Создание приемной, предметных, конфликтной комиссий. </w:t>
            </w: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rPr>
                <w:rStyle w:val="blk"/>
              </w:rPr>
              <w:t>Утверждение Положения о комиссиях, приказ об утверждении их состава</w:t>
            </w:r>
          </w:p>
        </w:tc>
        <w:tc>
          <w:tcPr>
            <w:tcW w:w="1811" w:type="dxa"/>
          </w:tcPr>
          <w:p w:rsidR="000D39CE" w:rsidRDefault="000D39CE" w:rsidP="00FF0803">
            <w:pPr>
              <w:jc w:val="center"/>
            </w:pPr>
            <w:r>
              <w:t>до 02.05.2016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</w:t>
            </w:r>
          </w:p>
          <w:p w:rsidR="000D39CE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8.</w:t>
            </w:r>
          </w:p>
        </w:tc>
        <w:tc>
          <w:tcPr>
            <w:tcW w:w="6679" w:type="dxa"/>
          </w:tcPr>
          <w:p w:rsidR="000D39CE" w:rsidRDefault="000D39CE" w:rsidP="00FF0803">
            <w:pPr>
              <w:rPr>
                <w:rStyle w:val="blk"/>
              </w:rPr>
            </w:pPr>
            <w:r>
              <w:rPr>
                <w:rStyle w:val="blk"/>
              </w:rPr>
              <w:t xml:space="preserve">Проверка работ обучающихся. </w:t>
            </w: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rPr>
                <w:rStyle w:val="blk"/>
              </w:rPr>
              <w:t>Подписание протокола предметных комиссий</w:t>
            </w:r>
          </w:p>
        </w:tc>
        <w:tc>
          <w:tcPr>
            <w:tcW w:w="1811" w:type="dxa"/>
          </w:tcPr>
          <w:p w:rsidR="000D39CE" w:rsidRDefault="000D39CE" w:rsidP="00FF0803">
            <w:pPr>
              <w:jc w:val="center"/>
            </w:pPr>
            <w:r>
              <w:t>до 18.05.2014</w:t>
            </w:r>
          </w:p>
        </w:tc>
        <w:tc>
          <w:tcPr>
            <w:tcW w:w="2835" w:type="dxa"/>
          </w:tcPr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</w:t>
            </w:r>
          </w:p>
          <w:p w:rsidR="000D39CE" w:rsidRDefault="000D39CE" w:rsidP="00FF0803">
            <w:r>
              <w:t>Члены предметных комиссий</w:t>
            </w:r>
          </w:p>
        </w:tc>
      </w:tr>
      <w:tr w:rsidR="000D39CE" w:rsidRPr="001F387F" w:rsidTr="00FF0803">
        <w:tc>
          <w:tcPr>
            <w:tcW w:w="517" w:type="dxa"/>
          </w:tcPr>
          <w:p w:rsidR="000D39CE" w:rsidRPr="007F0406" w:rsidRDefault="000D39CE" w:rsidP="00FF0803">
            <w:pPr>
              <w:jc w:val="center"/>
            </w:pPr>
            <w:r>
              <w:t>9.</w:t>
            </w:r>
          </w:p>
        </w:tc>
        <w:tc>
          <w:tcPr>
            <w:tcW w:w="6679" w:type="dxa"/>
          </w:tcPr>
          <w:p w:rsidR="000D39CE" w:rsidRPr="007F0406" w:rsidRDefault="000D39CE" w:rsidP="00FF0803">
            <w:pPr>
              <w:jc w:val="both"/>
            </w:pPr>
            <w:r>
              <w:t xml:space="preserve">Информирование </w:t>
            </w:r>
            <w:r>
              <w:rPr>
                <w:rStyle w:val="blk"/>
              </w:rPr>
              <w:t>обучающихся, родителей (законных представителей) о результатах написания работы</w:t>
            </w:r>
          </w:p>
        </w:tc>
        <w:tc>
          <w:tcPr>
            <w:tcW w:w="3118" w:type="dxa"/>
          </w:tcPr>
          <w:p w:rsidR="000D39CE" w:rsidRDefault="000D39CE" w:rsidP="00FF0803">
            <w:pPr>
              <w:jc w:val="center"/>
            </w:pPr>
            <w:r>
              <w:t>Выдача уведомлений</w:t>
            </w:r>
          </w:p>
        </w:tc>
        <w:tc>
          <w:tcPr>
            <w:tcW w:w="1811" w:type="dxa"/>
          </w:tcPr>
          <w:p w:rsidR="000D39CE" w:rsidRPr="007F0406" w:rsidRDefault="000D39CE" w:rsidP="00FF0803">
            <w:pPr>
              <w:jc w:val="center"/>
            </w:pPr>
            <w:r>
              <w:t>до 21.05.2016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Заместитель директора Давыдова Н.С.</w:t>
            </w:r>
          </w:p>
          <w:p w:rsidR="000D39CE" w:rsidRPr="007F0406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Pr="007F0406" w:rsidRDefault="000D39CE" w:rsidP="00FF0803">
            <w:pPr>
              <w:jc w:val="center"/>
            </w:pPr>
            <w:r>
              <w:t>10.</w:t>
            </w:r>
          </w:p>
        </w:tc>
        <w:tc>
          <w:tcPr>
            <w:tcW w:w="6679" w:type="dxa"/>
          </w:tcPr>
          <w:p w:rsidR="000D39CE" w:rsidRPr="007F0406" w:rsidRDefault="000D39CE" w:rsidP="00FF0803">
            <w:pPr>
              <w:jc w:val="both"/>
            </w:pPr>
            <w:r>
              <w:t>Подача апелляций</w:t>
            </w:r>
          </w:p>
        </w:tc>
        <w:tc>
          <w:tcPr>
            <w:tcW w:w="3118" w:type="dxa"/>
          </w:tcPr>
          <w:p w:rsidR="000D39CE" w:rsidRDefault="000D39CE" w:rsidP="00FF0803"/>
        </w:tc>
        <w:tc>
          <w:tcPr>
            <w:tcW w:w="1811" w:type="dxa"/>
          </w:tcPr>
          <w:p w:rsidR="000D39CE" w:rsidRPr="007F0406" w:rsidRDefault="000D39CE" w:rsidP="00FF0803">
            <w:pPr>
              <w:jc w:val="center"/>
            </w:pPr>
            <w:r>
              <w:t>до 28.05.2016</w:t>
            </w:r>
          </w:p>
        </w:tc>
        <w:tc>
          <w:tcPr>
            <w:tcW w:w="2835" w:type="dxa"/>
          </w:tcPr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</w:t>
            </w:r>
          </w:p>
          <w:p w:rsidR="000D39CE" w:rsidRPr="007F0406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Pr="007F0406" w:rsidRDefault="000D39CE" w:rsidP="00FF0803">
            <w:pPr>
              <w:jc w:val="center"/>
            </w:pPr>
            <w:r>
              <w:t>11.</w:t>
            </w:r>
          </w:p>
        </w:tc>
        <w:tc>
          <w:tcPr>
            <w:tcW w:w="6679" w:type="dxa"/>
          </w:tcPr>
          <w:p w:rsidR="000D39CE" w:rsidRPr="007F0406" w:rsidRDefault="000D39CE" w:rsidP="00FF0803">
            <w:pPr>
              <w:jc w:val="both"/>
            </w:pPr>
            <w:r>
              <w:t>Заседание конфликтной комиссии</w:t>
            </w:r>
          </w:p>
        </w:tc>
        <w:tc>
          <w:tcPr>
            <w:tcW w:w="3118" w:type="dxa"/>
          </w:tcPr>
          <w:p w:rsidR="000D39CE" w:rsidRDefault="000D39CE" w:rsidP="00FF0803"/>
        </w:tc>
        <w:tc>
          <w:tcPr>
            <w:tcW w:w="1811" w:type="dxa"/>
          </w:tcPr>
          <w:p w:rsidR="000D39CE" w:rsidRPr="007F0406" w:rsidRDefault="000D39CE" w:rsidP="00FF0803">
            <w:pPr>
              <w:jc w:val="center"/>
            </w:pPr>
            <w:r>
              <w:t>30.05.2016</w:t>
            </w:r>
          </w:p>
        </w:tc>
        <w:tc>
          <w:tcPr>
            <w:tcW w:w="2835" w:type="dxa"/>
          </w:tcPr>
          <w:p w:rsidR="000D39CE" w:rsidRDefault="000D39CE" w:rsidP="00FF0803">
            <w:r>
              <w:t xml:space="preserve">Заместитель директора </w:t>
            </w:r>
            <w:proofErr w:type="spellStart"/>
            <w:r>
              <w:t>Желонкина</w:t>
            </w:r>
            <w:proofErr w:type="spellEnd"/>
            <w:r>
              <w:t xml:space="preserve"> Е.В.</w:t>
            </w:r>
          </w:p>
          <w:p w:rsidR="000D39CE" w:rsidRPr="007F0406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Pr="007F0406" w:rsidRDefault="000D39CE" w:rsidP="00FF0803">
            <w:pPr>
              <w:jc w:val="center"/>
            </w:pPr>
            <w:r>
              <w:t>12.</w:t>
            </w:r>
          </w:p>
        </w:tc>
        <w:tc>
          <w:tcPr>
            <w:tcW w:w="6679" w:type="dxa"/>
          </w:tcPr>
          <w:p w:rsidR="000D39CE" w:rsidRPr="007F0406" w:rsidRDefault="000D39CE" w:rsidP="00FF0803">
            <w:pPr>
              <w:jc w:val="both"/>
            </w:pPr>
            <w:r>
              <w:t>Заседание приёмной комиссии</w:t>
            </w:r>
          </w:p>
        </w:tc>
        <w:tc>
          <w:tcPr>
            <w:tcW w:w="3118" w:type="dxa"/>
          </w:tcPr>
          <w:p w:rsidR="000D39CE" w:rsidRDefault="000D39CE" w:rsidP="00FF0803"/>
        </w:tc>
        <w:tc>
          <w:tcPr>
            <w:tcW w:w="1811" w:type="dxa"/>
          </w:tcPr>
          <w:p w:rsidR="000D39CE" w:rsidRPr="007F0406" w:rsidRDefault="000D39CE" w:rsidP="00FF0803">
            <w:pPr>
              <w:jc w:val="center"/>
            </w:pPr>
            <w:r>
              <w:t>02.06.2016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Pr="007F0406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13.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</w:pPr>
            <w:r>
              <w:t xml:space="preserve">Приказ о зачислении обучающихся </w:t>
            </w:r>
            <w:r w:rsidRPr="007F0406">
              <w:rPr>
                <w:rStyle w:val="blk"/>
              </w:rPr>
              <w:t xml:space="preserve">в класс (классы) с углубленным изучением отдельных учебных предметов </w:t>
            </w:r>
            <w:r>
              <w:rPr>
                <w:rStyle w:val="blk"/>
              </w:rPr>
              <w:t>по результатам индивидуального отбора</w:t>
            </w:r>
          </w:p>
        </w:tc>
        <w:tc>
          <w:tcPr>
            <w:tcW w:w="3118" w:type="dxa"/>
          </w:tcPr>
          <w:p w:rsidR="000D39CE" w:rsidRDefault="000D39CE" w:rsidP="00FF0803"/>
        </w:tc>
        <w:tc>
          <w:tcPr>
            <w:tcW w:w="1811" w:type="dxa"/>
          </w:tcPr>
          <w:p w:rsidR="000D39CE" w:rsidRDefault="000D39CE" w:rsidP="00FF0803">
            <w:pPr>
              <w:jc w:val="center"/>
            </w:pPr>
            <w:r>
              <w:t>03.06.2016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/>
        </w:tc>
      </w:tr>
      <w:tr w:rsidR="000D39CE" w:rsidRPr="001F387F" w:rsidTr="00FF0803">
        <w:tc>
          <w:tcPr>
            <w:tcW w:w="517" w:type="dxa"/>
          </w:tcPr>
          <w:p w:rsidR="000D39CE" w:rsidRDefault="000D39CE" w:rsidP="00FF0803">
            <w:pPr>
              <w:jc w:val="center"/>
            </w:pPr>
            <w:r>
              <w:t>14.</w:t>
            </w:r>
          </w:p>
        </w:tc>
        <w:tc>
          <w:tcPr>
            <w:tcW w:w="6679" w:type="dxa"/>
          </w:tcPr>
          <w:p w:rsidR="000D39CE" w:rsidRDefault="000D39CE" w:rsidP="00FF0803">
            <w:pPr>
              <w:jc w:val="both"/>
            </w:pPr>
            <w:r>
              <w:t xml:space="preserve">Информирование </w:t>
            </w:r>
            <w:r>
              <w:rPr>
                <w:rStyle w:val="blk"/>
              </w:rPr>
              <w:t xml:space="preserve">обучающихся, родителей (законных представителей) о зачислении </w:t>
            </w:r>
            <w:r>
              <w:t xml:space="preserve">обучающихся </w:t>
            </w:r>
            <w:r w:rsidRPr="007F0406">
              <w:rPr>
                <w:rStyle w:val="blk"/>
              </w:rPr>
              <w:t xml:space="preserve">в класс (классы) с углубленным изучением отдельных учебных предметов </w:t>
            </w:r>
            <w:r>
              <w:rPr>
                <w:rStyle w:val="blk"/>
              </w:rPr>
              <w:t>по результатам индивидуального отбора</w:t>
            </w:r>
          </w:p>
        </w:tc>
        <w:tc>
          <w:tcPr>
            <w:tcW w:w="3118" w:type="dxa"/>
          </w:tcPr>
          <w:p w:rsidR="000D39CE" w:rsidRDefault="000D39CE" w:rsidP="00FF0803"/>
        </w:tc>
        <w:tc>
          <w:tcPr>
            <w:tcW w:w="1811" w:type="dxa"/>
          </w:tcPr>
          <w:p w:rsidR="000D39CE" w:rsidRDefault="000D39CE" w:rsidP="00FF0803">
            <w:pPr>
              <w:jc w:val="center"/>
            </w:pPr>
            <w:r>
              <w:t>03.06.2016-06.06.2016</w:t>
            </w:r>
          </w:p>
        </w:tc>
        <w:tc>
          <w:tcPr>
            <w:tcW w:w="2835" w:type="dxa"/>
          </w:tcPr>
          <w:p w:rsidR="000D39CE" w:rsidRDefault="000D39CE" w:rsidP="00FF0803">
            <w:r>
              <w:t>Директор Локшина Н.В.</w:t>
            </w:r>
          </w:p>
          <w:p w:rsidR="000D39CE" w:rsidRDefault="000D39CE" w:rsidP="00FF0803"/>
        </w:tc>
      </w:tr>
    </w:tbl>
    <w:p w:rsidR="00AB6A95" w:rsidRDefault="00AB6A95" w:rsidP="008A0F9E"/>
    <w:sectPr w:rsidR="00AB6A95" w:rsidSect="008A0F9E">
      <w:headerReference w:type="default" r:id="rId6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86" w:rsidRDefault="00DA6686" w:rsidP="00DA6686">
      <w:r>
        <w:separator/>
      </w:r>
    </w:p>
  </w:endnote>
  <w:endnote w:type="continuationSeparator" w:id="0">
    <w:p w:rsidR="00DA6686" w:rsidRDefault="00DA6686" w:rsidP="00DA6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86" w:rsidRDefault="00DA6686" w:rsidP="00DA6686">
      <w:r>
        <w:separator/>
      </w:r>
    </w:p>
  </w:footnote>
  <w:footnote w:type="continuationSeparator" w:id="0">
    <w:p w:rsidR="00DA6686" w:rsidRDefault="00DA6686" w:rsidP="00DA6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E9" w:rsidRPr="00BE56E2" w:rsidRDefault="00D46FFA" w:rsidP="00BE56E2">
    <w:pPr>
      <w:spacing w:after="12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9CE"/>
    <w:rsid w:val="0000423E"/>
    <w:rsid w:val="000D39CE"/>
    <w:rsid w:val="001061D5"/>
    <w:rsid w:val="00301E12"/>
    <w:rsid w:val="008A0F9E"/>
    <w:rsid w:val="00AB6A95"/>
    <w:rsid w:val="00B35C3B"/>
    <w:rsid w:val="00D46FFA"/>
    <w:rsid w:val="00DA6686"/>
    <w:rsid w:val="00E2136A"/>
    <w:rsid w:val="00E5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D3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2016-03-24T05:52:00Z</cp:lastPrinted>
  <dcterms:created xsi:type="dcterms:W3CDTF">2016-03-14T11:28:00Z</dcterms:created>
  <dcterms:modified xsi:type="dcterms:W3CDTF">2016-03-24T07:11:00Z</dcterms:modified>
</cp:coreProperties>
</file>