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065" w:rsidRPr="003C6375" w:rsidRDefault="003C6375" w:rsidP="003C6375">
      <w:pPr>
        <w:jc w:val="center"/>
        <w:rPr>
          <w:b/>
          <w:sz w:val="24"/>
          <w:szCs w:val="24"/>
        </w:rPr>
      </w:pPr>
      <w:r w:rsidRPr="003C6375">
        <w:rPr>
          <w:b/>
          <w:sz w:val="24"/>
          <w:szCs w:val="24"/>
        </w:rPr>
        <w:t>Алгоритм действий персонала образовательной организации при совершении (угрозе совершения) преступления в формах вооруженного нападения, размещения взрывного устройства, захвата заложников</w:t>
      </w:r>
    </w:p>
    <w:tbl>
      <w:tblPr>
        <w:tblW w:w="15593" w:type="dxa"/>
        <w:tblInd w:w="-626" w:type="dxa"/>
        <w:tblCellMar>
          <w:top w:w="40" w:type="dxa"/>
          <w:left w:w="83" w:type="dxa"/>
          <w:right w:w="0" w:type="dxa"/>
        </w:tblCellMar>
        <w:tblLook w:val="04A0"/>
      </w:tblPr>
      <w:tblGrid>
        <w:gridCol w:w="1377"/>
        <w:gridCol w:w="6803"/>
        <w:gridCol w:w="7413"/>
      </w:tblGrid>
      <w:tr w:rsidR="003C6375" w:rsidTr="003C6375">
        <w:trPr>
          <w:trHeight w:val="454"/>
        </w:trPr>
        <w:tc>
          <w:tcPr>
            <w:tcW w:w="11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C6375" w:rsidRDefault="003C6375" w:rsidP="003C6375">
            <w:pPr>
              <w:spacing w:after="0"/>
              <w:ind w:right="192"/>
              <w:rPr>
                <w:b/>
                <w:sz w:val="24"/>
              </w:rPr>
            </w:pPr>
            <w:r w:rsidRPr="00D24EBB">
              <w:rPr>
                <w:b/>
                <w:sz w:val="24"/>
              </w:rPr>
              <w:t>Категория персонала</w:t>
            </w:r>
          </w:p>
          <w:p w:rsidR="003C6375" w:rsidRDefault="003C6375" w:rsidP="003C6375">
            <w:pPr>
              <w:spacing w:after="0"/>
              <w:rPr>
                <w:b/>
                <w:sz w:val="24"/>
              </w:rPr>
            </w:pPr>
          </w:p>
          <w:p w:rsidR="003C6375" w:rsidRPr="003C6375" w:rsidRDefault="003C6375" w:rsidP="003C6375">
            <w:pPr>
              <w:spacing w:after="0"/>
            </w:pPr>
            <w:r w:rsidRPr="003C6375">
              <w:rPr>
                <w:sz w:val="24"/>
              </w:rPr>
              <w:t xml:space="preserve">педагоги </w:t>
            </w:r>
          </w:p>
        </w:tc>
        <w:tc>
          <w:tcPr>
            <w:tcW w:w="144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C6375" w:rsidRDefault="003C6375" w:rsidP="0027118D">
            <w:pPr>
              <w:spacing w:after="0"/>
              <w:ind w:right="83"/>
              <w:jc w:val="center"/>
            </w:pPr>
            <w:r w:rsidRPr="00D24EBB">
              <w:rPr>
                <w:b/>
                <w:sz w:val="24"/>
              </w:rPr>
              <w:t xml:space="preserve">Действия </w:t>
            </w:r>
          </w:p>
        </w:tc>
      </w:tr>
      <w:tr w:rsidR="003C6375" w:rsidTr="003C6375">
        <w:trPr>
          <w:trHeight w:val="451"/>
        </w:trPr>
        <w:tc>
          <w:tcPr>
            <w:tcW w:w="118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C6375" w:rsidRDefault="003C6375" w:rsidP="0027118D">
            <w:pPr>
              <w:spacing w:after="123"/>
            </w:pPr>
          </w:p>
        </w:tc>
        <w:tc>
          <w:tcPr>
            <w:tcW w:w="6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C6375" w:rsidRDefault="003C6375" w:rsidP="0027118D">
            <w:pPr>
              <w:spacing w:after="0"/>
              <w:ind w:right="87"/>
              <w:jc w:val="center"/>
            </w:pPr>
            <w:r w:rsidRPr="00D24EBB">
              <w:rPr>
                <w:b/>
                <w:sz w:val="24"/>
              </w:rPr>
              <w:t xml:space="preserve">Стрелок на территории </w:t>
            </w:r>
          </w:p>
        </w:tc>
        <w:tc>
          <w:tcPr>
            <w:tcW w:w="7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C6375" w:rsidRDefault="003C6375" w:rsidP="0027118D">
            <w:pPr>
              <w:spacing w:after="0"/>
              <w:ind w:right="82"/>
              <w:jc w:val="center"/>
            </w:pPr>
            <w:r w:rsidRPr="00D24EBB">
              <w:rPr>
                <w:b/>
                <w:sz w:val="24"/>
              </w:rPr>
              <w:t xml:space="preserve">Стрелок в здании </w:t>
            </w:r>
          </w:p>
        </w:tc>
      </w:tr>
      <w:tr w:rsidR="003C6375" w:rsidRPr="003C6375" w:rsidTr="003C6375">
        <w:trPr>
          <w:trHeight w:val="451"/>
        </w:trPr>
        <w:tc>
          <w:tcPr>
            <w:tcW w:w="11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C6375" w:rsidRPr="003C6375" w:rsidRDefault="003C6375" w:rsidP="0027118D">
            <w:pPr>
              <w:spacing w:after="0"/>
              <w:ind w:right="87"/>
              <w:jc w:val="center"/>
              <w:rPr>
                <w:sz w:val="24"/>
                <w:szCs w:val="24"/>
              </w:rPr>
            </w:pPr>
          </w:p>
        </w:tc>
        <w:tc>
          <w:tcPr>
            <w:tcW w:w="6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C6375" w:rsidRPr="003C6375" w:rsidRDefault="003C6375" w:rsidP="003C6375">
            <w:pPr>
              <w:numPr>
                <w:ilvl w:val="0"/>
                <w:numId w:val="3"/>
              </w:numPr>
              <w:spacing w:after="0" w:line="264" w:lineRule="auto"/>
              <w:ind w:right="284"/>
              <w:jc w:val="both"/>
              <w:rPr>
                <w:sz w:val="24"/>
                <w:szCs w:val="24"/>
              </w:rPr>
            </w:pPr>
            <w:r w:rsidRPr="003C6375">
              <w:rPr>
                <w:sz w:val="24"/>
                <w:szCs w:val="24"/>
              </w:rPr>
              <w:t xml:space="preserve">при нахождении вне здания объекта немедленно уйти в сторону от опасности, уводя  </w:t>
            </w:r>
          </w:p>
          <w:p w:rsidR="003C6375" w:rsidRPr="003C6375" w:rsidRDefault="003C6375" w:rsidP="003C6375">
            <w:pPr>
              <w:spacing w:after="0"/>
              <w:ind w:right="284"/>
              <w:jc w:val="both"/>
              <w:rPr>
                <w:sz w:val="24"/>
                <w:szCs w:val="24"/>
              </w:rPr>
            </w:pPr>
            <w:r w:rsidRPr="003C6375">
              <w:rPr>
                <w:sz w:val="24"/>
                <w:szCs w:val="24"/>
              </w:rPr>
              <w:t xml:space="preserve">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 </w:t>
            </w:r>
          </w:p>
          <w:p w:rsidR="003C6375" w:rsidRPr="003C6375" w:rsidRDefault="003C6375" w:rsidP="003C6375">
            <w:pPr>
              <w:numPr>
                <w:ilvl w:val="0"/>
                <w:numId w:val="3"/>
              </w:numPr>
              <w:spacing w:after="16" w:line="258" w:lineRule="auto"/>
              <w:ind w:right="284"/>
              <w:jc w:val="both"/>
              <w:rPr>
                <w:sz w:val="24"/>
                <w:szCs w:val="24"/>
              </w:rPr>
            </w:pPr>
            <w:r w:rsidRPr="003C6375">
              <w:rPr>
                <w:sz w:val="24"/>
                <w:szCs w:val="24"/>
              </w:rPr>
              <w:t xml:space="preserve">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 </w:t>
            </w:r>
          </w:p>
          <w:p w:rsidR="003C6375" w:rsidRPr="003C6375" w:rsidRDefault="003C6375" w:rsidP="003C6375">
            <w:pPr>
              <w:numPr>
                <w:ilvl w:val="0"/>
                <w:numId w:val="3"/>
              </w:numPr>
              <w:spacing w:after="0" w:line="279" w:lineRule="auto"/>
              <w:ind w:right="284" w:firstLine="332"/>
              <w:jc w:val="both"/>
              <w:rPr>
                <w:sz w:val="24"/>
                <w:szCs w:val="24"/>
              </w:rPr>
            </w:pPr>
            <w:r w:rsidRPr="003C6375">
              <w:rPr>
                <w:sz w:val="24"/>
                <w:szCs w:val="24"/>
              </w:rPr>
              <w:t xml:space="preserve">находясь в помещении, обеспечить блокирование входов всеми доступными средствами, в том числе мебелью; </w:t>
            </w:r>
          </w:p>
          <w:p w:rsidR="003C6375" w:rsidRPr="003C6375" w:rsidRDefault="003C6375" w:rsidP="003C6375">
            <w:pPr>
              <w:numPr>
                <w:ilvl w:val="0"/>
                <w:numId w:val="3"/>
              </w:numPr>
              <w:spacing w:after="23" w:line="252" w:lineRule="auto"/>
              <w:ind w:right="284" w:firstLine="332"/>
              <w:jc w:val="both"/>
              <w:rPr>
                <w:sz w:val="24"/>
                <w:szCs w:val="24"/>
              </w:rPr>
            </w:pPr>
            <w:r w:rsidRPr="003C6375">
              <w:rPr>
                <w:sz w:val="24"/>
                <w:szCs w:val="24"/>
              </w:rPr>
              <w:t xml:space="preserve">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 </w:t>
            </w:r>
          </w:p>
          <w:p w:rsidR="003C6375" w:rsidRPr="003C6375" w:rsidRDefault="003C6375" w:rsidP="003C6375">
            <w:pPr>
              <w:numPr>
                <w:ilvl w:val="0"/>
                <w:numId w:val="3"/>
              </w:numPr>
              <w:spacing w:after="16" w:line="259" w:lineRule="auto"/>
              <w:ind w:right="284" w:firstLine="332"/>
              <w:jc w:val="both"/>
              <w:rPr>
                <w:sz w:val="24"/>
                <w:szCs w:val="24"/>
              </w:rPr>
            </w:pPr>
            <w:r w:rsidRPr="003C6375">
              <w:rPr>
                <w:sz w:val="24"/>
                <w:szCs w:val="24"/>
              </w:rPr>
              <w:t xml:space="preserve">принять меры к прекращению паники и </w:t>
            </w:r>
            <w:proofErr w:type="gramStart"/>
            <w:r w:rsidRPr="003C6375">
              <w:rPr>
                <w:sz w:val="24"/>
                <w:szCs w:val="24"/>
              </w:rPr>
              <w:t>громких</w:t>
            </w:r>
            <w:proofErr w:type="gramEnd"/>
            <w:r w:rsidRPr="003C6375">
              <w:rPr>
                <w:sz w:val="24"/>
                <w:szCs w:val="24"/>
              </w:rPr>
              <w:t xml:space="preserve"> </w:t>
            </w:r>
          </w:p>
          <w:p w:rsidR="003C6375" w:rsidRPr="003C6375" w:rsidRDefault="003C6375" w:rsidP="003C6375">
            <w:pPr>
              <w:spacing w:after="0"/>
              <w:ind w:right="284"/>
              <w:jc w:val="center"/>
              <w:rPr>
                <w:sz w:val="24"/>
                <w:szCs w:val="24"/>
              </w:rPr>
            </w:pPr>
            <w:r w:rsidRPr="003C6375">
              <w:rPr>
                <w:sz w:val="24"/>
                <w:szCs w:val="24"/>
              </w:rPr>
              <w:t xml:space="preserve">разговоров (звуков) в помещении; </w:t>
            </w:r>
          </w:p>
          <w:p w:rsidR="003C6375" w:rsidRPr="003C6375" w:rsidRDefault="003C6375" w:rsidP="003C6375">
            <w:pPr>
              <w:numPr>
                <w:ilvl w:val="0"/>
                <w:numId w:val="3"/>
              </w:numPr>
              <w:spacing w:after="0" w:line="279" w:lineRule="auto"/>
              <w:ind w:right="284" w:firstLine="332"/>
              <w:jc w:val="both"/>
              <w:rPr>
                <w:sz w:val="24"/>
                <w:szCs w:val="24"/>
              </w:rPr>
            </w:pPr>
            <w:r w:rsidRPr="003C6375">
              <w:rPr>
                <w:sz w:val="24"/>
                <w:szCs w:val="24"/>
              </w:rPr>
              <w:t xml:space="preserve">обеспечить информирование оперативных служб любым доступным способом (при возможности); </w:t>
            </w:r>
          </w:p>
          <w:p w:rsidR="003C6375" w:rsidRPr="003C6375" w:rsidRDefault="003C6375" w:rsidP="003C6375">
            <w:pPr>
              <w:numPr>
                <w:ilvl w:val="0"/>
                <w:numId w:val="3"/>
              </w:numPr>
              <w:spacing w:after="0" w:line="259" w:lineRule="auto"/>
              <w:ind w:right="284" w:firstLine="332"/>
              <w:jc w:val="both"/>
              <w:rPr>
                <w:sz w:val="24"/>
                <w:szCs w:val="24"/>
              </w:rPr>
            </w:pPr>
            <w:proofErr w:type="gramStart"/>
            <w:r w:rsidRPr="003C6375">
              <w:rPr>
                <w:sz w:val="24"/>
                <w:szCs w:val="24"/>
              </w:rPr>
              <w:t xml:space="preserve">обеспечить передачу информации о вооруженном нападении руководителю любым доступным способом (при </w:t>
            </w:r>
            <w:proofErr w:type="gramEnd"/>
          </w:p>
          <w:p w:rsidR="003C6375" w:rsidRPr="003C6375" w:rsidRDefault="003C6375" w:rsidP="003C6375">
            <w:pPr>
              <w:spacing w:after="16"/>
              <w:rPr>
                <w:sz w:val="24"/>
                <w:szCs w:val="24"/>
              </w:rPr>
            </w:pPr>
            <w:r w:rsidRPr="003C6375">
              <w:rPr>
                <w:sz w:val="24"/>
                <w:szCs w:val="24"/>
              </w:rPr>
              <w:t xml:space="preserve">возможности); </w:t>
            </w:r>
          </w:p>
          <w:p w:rsidR="003C6375" w:rsidRPr="003C6375" w:rsidRDefault="003C6375" w:rsidP="003C6375">
            <w:pPr>
              <w:numPr>
                <w:ilvl w:val="0"/>
                <w:numId w:val="5"/>
              </w:numPr>
              <w:spacing w:after="16" w:line="259" w:lineRule="auto"/>
              <w:ind w:right="142" w:firstLine="332"/>
              <w:jc w:val="both"/>
              <w:rPr>
                <w:sz w:val="24"/>
                <w:szCs w:val="24"/>
              </w:rPr>
            </w:pPr>
            <w:r w:rsidRPr="003C6375">
              <w:rPr>
                <w:sz w:val="24"/>
                <w:szCs w:val="24"/>
              </w:rPr>
              <w:lastRenderedPageBreak/>
              <w:t xml:space="preserve">не допускать общения людей по любым средствам связи;  </w:t>
            </w:r>
          </w:p>
          <w:p w:rsidR="003C6375" w:rsidRPr="003C6375" w:rsidRDefault="003C6375" w:rsidP="003C6375">
            <w:pPr>
              <w:numPr>
                <w:ilvl w:val="0"/>
                <w:numId w:val="5"/>
              </w:numPr>
              <w:spacing w:after="26" w:line="248" w:lineRule="auto"/>
              <w:ind w:right="142" w:firstLine="332"/>
              <w:jc w:val="both"/>
              <w:rPr>
                <w:sz w:val="24"/>
                <w:szCs w:val="24"/>
              </w:rPr>
            </w:pPr>
            <w:r w:rsidRPr="003C6375">
              <w:rPr>
                <w:sz w:val="24"/>
                <w:szCs w:val="24"/>
              </w:rPr>
              <w:t>принять меры к переводу всех имеющихся  в помещении сре</w:t>
            </w:r>
            <w:proofErr w:type="gramStart"/>
            <w:r w:rsidRPr="003C6375">
              <w:rPr>
                <w:sz w:val="24"/>
                <w:szCs w:val="24"/>
              </w:rPr>
              <w:t>дств св</w:t>
            </w:r>
            <w:proofErr w:type="gramEnd"/>
            <w:r w:rsidRPr="003C6375">
              <w:rPr>
                <w:sz w:val="24"/>
                <w:szCs w:val="24"/>
              </w:rPr>
              <w:t xml:space="preserve">язи и иных приборов (приспособлений), в том числе предназначенных для обеспечения учебного процесса в беззвучный режим либо их отключению; </w:t>
            </w:r>
          </w:p>
          <w:p w:rsidR="003C6375" w:rsidRPr="003C6375" w:rsidRDefault="003C6375" w:rsidP="003C6375">
            <w:pPr>
              <w:numPr>
                <w:ilvl w:val="0"/>
                <w:numId w:val="5"/>
              </w:numPr>
              <w:spacing w:after="17" w:line="258" w:lineRule="auto"/>
              <w:ind w:right="142" w:firstLine="332"/>
              <w:jc w:val="both"/>
              <w:rPr>
                <w:sz w:val="24"/>
                <w:szCs w:val="24"/>
              </w:rPr>
            </w:pPr>
            <w:r w:rsidRPr="003C6375">
              <w:rPr>
                <w:sz w:val="24"/>
                <w:szCs w:val="24"/>
              </w:rPr>
              <w:t xml:space="preserve">ожидать прибытия оперативных служб, разблокировать входы и покидать помещения только по команде руководства либо оперативных служб; </w:t>
            </w:r>
          </w:p>
          <w:p w:rsidR="003C6375" w:rsidRPr="003C6375" w:rsidRDefault="003C6375" w:rsidP="003C6375">
            <w:pPr>
              <w:numPr>
                <w:ilvl w:val="0"/>
                <w:numId w:val="5"/>
              </w:numPr>
              <w:spacing w:after="17" w:line="258" w:lineRule="auto"/>
              <w:ind w:right="142" w:firstLine="332"/>
              <w:jc w:val="both"/>
              <w:rPr>
                <w:sz w:val="24"/>
                <w:szCs w:val="24"/>
              </w:rPr>
            </w:pPr>
            <w:r w:rsidRPr="003C6375">
              <w:rPr>
                <w:sz w:val="24"/>
                <w:szCs w:val="24"/>
              </w:rPr>
              <w:t xml:space="preserve">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 </w:t>
            </w:r>
          </w:p>
          <w:p w:rsidR="003C6375" w:rsidRPr="003C6375" w:rsidRDefault="003C6375" w:rsidP="003C6375">
            <w:pPr>
              <w:numPr>
                <w:ilvl w:val="0"/>
                <w:numId w:val="5"/>
              </w:numPr>
              <w:spacing w:after="0" w:line="279" w:lineRule="auto"/>
              <w:ind w:right="142" w:firstLine="332"/>
              <w:jc w:val="both"/>
              <w:rPr>
                <w:sz w:val="24"/>
                <w:szCs w:val="24"/>
              </w:rPr>
            </w:pPr>
            <w:r w:rsidRPr="003C6375">
              <w:rPr>
                <w:sz w:val="24"/>
                <w:szCs w:val="24"/>
              </w:rPr>
              <w:t xml:space="preserve">обеспечить сбор и передачу </w:t>
            </w:r>
            <w:proofErr w:type="gramStart"/>
            <w:r w:rsidRPr="003C6375">
              <w:rPr>
                <w:sz w:val="24"/>
                <w:szCs w:val="24"/>
              </w:rPr>
              <w:t>обучающихся</w:t>
            </w:r>
            <w:proofErr w:type="gramEnd"/>
            <w:r w:rsidRPr="003C6375">
              <w:rPr>
                <w:sz w:val="24"/>
                <w:szCs w:val="24"/>
              </w:rPr>
              <w:t xml:space="preserve"> родителям (законным представителям); </w:t>
            </w:r>
          </w:p>
          <w:p w:rsidR="003C6375" w:rsidRPr="003C6375" w:rsidRDefault="003C6375" w:rsidP="003C6375">
            <w:pPr>
              <w:numPr>
                <w:ilvl w:val="0"/>
                <w:numId w:val="5"/>
              </w:numPr>
              <w:spacing w:after="0" w:line="279" w:lineRule="auto"/>
              <w:ind w:right="142" w:firstLine="332"/>
              <w:jc w:val="both"/>
              <w:rPr>
                <w:sz w:val="24"/>
                <w:szCs w:val="24"/>
              </w:rPr>
            </w:pPr>
            <w:r w:rsidRPr="003C6375">
              <w:rPr>
                <w:sz w:val="24"/>
                <w:szCs w:val="24"/>
              </w:rPr>
              <w:t xml:space="preserve">обеспечить по указанию руководства проведение мероприятий по ликвидации последствий происшествия; </w:t>
            </w:r>
          </w:p>
          <w:p w:rsidR="003C6375" w:rsidRPr="003C6375" w:rsidRDefault="003C6375" w:rsidP="003C6375">
            <w:pPr>
              <w:numPr>
                <w:ilvl w:val="0"/>
                <w:numId w:val="5"/>
              </w:numPr>
              <w:spacing w:after="0" w:line="277" w:lineRule="auto"/>
              <w:ind w:right="142" w:firstLine="332"/>
              <w:jc w:val="both"/>
              <w:rPr>
                <w:sz w:val="24"/>
                <w:szCs w:val="24"/>
              </w:rPr>
            </w:pPr>
            <w:r w:rsidRPr="003C6375">
              <w:rPr>
                <w:sz w:val="24"/>
                <w:szCs w:val="24"/>
              </w:rPr>
              <w:t xml:space="preserve">при проведения операции по пресечению вооруженного нападения: </w:t>
            </w:r>
          </w:p>
          <w:p w:rsidR="003C6375" w:rsidRPr="003C6375" w:rsidRDefault="003C6375" w:rsidP="003C6375">
            <w:pPr>
              <w:tabs>
                <w:tab w:val="center" w:pos="505"/>
                <w:tab w:val="center" w:pos="657"/>
                <w:tab w:val="center" w:pos="957"/>
                <w:tab w:val="center" w:pos="1243"/>
                <w:tab w:val="center" w:pos="1375"/>
                <w:tab w:val="center" w:pos="1786"/>
                <w:tab w:val="center" w:pos="1950"/>
                <w:tab w:val="center" w:pos="2533"/>
                <w:tab w:val="center" w:pos="2587"/>
                <w:tab w:val="center" w:pos="3237"/>
                <w:tab w:val="center" w:pos="3360"/>
                <w:tab w:val="center" w:pos="3993"/>
                <w:tab w:val="center" w:pos="4204"/>
                <w:tab w:val="center" w:pos="4777"/>
                <w:tab w:val="center" w:pos="5186"/>
                <w:tab w:val="center" w:pos="6204"/>
              </w:tabs>
              <w:spacing w:after="21"/>
              <w:ind w:right="142"/>
              <w:rPr>
                <w:sz w:val="24"/>
                <w:szCs w:val="24"/>
              </w:rPr>
            </w:pPr>
            <w:r w:rsidRPr="003C6375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3C6375">
              <w:rPr>
                <w:sz w:val="24"/>
                <w:szCs w:val="24"/>
              </w:rPr>
              <w:t xml:space="preserve">лечь </w:t>
            </w:r>
            <w:r w:rsidRPr="003C6375">
              <w:rPr>
                <w:sz w:val="24"/>
                <w:szCs w:val="24"/>
              </w:rPr>
              <w:tab/>
              <w:t xml:space="preserve">на </w:t>
            </w:r>
            <w:r w:rsidRPr="003C6375">
              <w:rPr>
                <w:sz w:val="24"/>
                <w:szCs w:val="24"/>
              </w:rPr>
              <w:tab/>
              <w:t xml:space="preserve">пол </w:t>
            </w:r>
            <w:r w:rsidRPr="003C6375">
              <w:rPr>
                <w:sz w:val="24"/>
                <w:szCs w:val="24"/>
              </w:rPr>
              <w:tab/>
              <w:t xml:space="preserve">лицом </w:t>
            </w:r>
            <w:r w:rsidRPr="003C6375">
              <w:rPr>
                <w:sz w:val="24"/>
                <w:szCs w:val="24"/>
              </w:rPr>
              <w:tab/>
              <w:t xml:space="preserve">вниз, </w:t>
            </w:r>
            <w:r w:rsidRPr="003C6375">
              <w:rPr>
                <w:sz w:val="24"/>
                <w:szCs w:val="24"/>
              </w:rPr>
              <w:tab/>
              <w:t xml:space="preserve">голову </w:t>
            </w:r>
            <w:r w:rsidRPr="003C6375">
              <w:rPr>
                <w:sz w:val="24"/>
                <w:szCs w:val="24"/>
              </w:rPr>
              <w:tab/>
              <w:t xml:space="preserve">закрыть </w:t>
            </w:r>
            <w:r w:rsidRPr="003C6375">
              <w:rPr>
                <w:sz w:val="24"/>
                <w:szCs w:val="24"/>
              </w:rPr>
              <w:tab/>
              <w:t xml:space="preserve">руками  </w:t>
            </w:r>
          </w:p>
          <w:p w:rsidR="003C6375" w:rsidRPr="003C6375" w:rsidRDefault="003C6375" w:rsidP="003C6375">
            <w:pPr>
              <w:spacing w:after="33" w:line="238" w:lineRule="auto"/>
              <w:ind w:left="332" w:right="142" w:hanging="332"/>
              <w:rPr>
                <w:sz w:val="24"/>
                <w:szCs w:val="24"/>
              </w:rPr>
            </w:pPr>
            <w:r w:rsidRPr="003C6375">
              <w:rPr>
                <w:sz w:val="24"/>
                <w:szCs w:val="24"/>
              </w:rPr>
              <w:t xml:space="preserve">и не двигаться; по возможности держаться подальше от проемов дверей и </w:t>
            </w:r>
          </w:p>
          <w:p w:rsidR="003C6375" w:rsidRPr="003C6375" w:rsidRDefault="003C6375" w:rsidP="003C6375">
            <w:pPr>
              <w:spacing w:after="34" w:line="239" w:lineRule="auto"/>
              <w:ind w:left="332" w:right="142" w:hanging="332"/>
              <w:rPr>
                <w:sz w:val="24"/>
                <w:szCs w:val="24"/>
              </w:rPr>
            </w:pPr>
            <w:r w:rsidRPr="003C6375">
              <w:rPr>
                <w:sz w:val="24"/>
                <w:szCs w:val="24"/>
              </w:rPr>
              <w:t xml:space="preserve">окон; при ранении постараться не двигаться с целью уменьшения </w:t>
            </w:r>
          </w:p>
          <w:p w:rsidR="003C6375" w:rsidRPr="003C6375" w:rsidRDefault="003C6375" w:rsidP="003C6375">
            <w:pPr>
              <w:spacing w:after="0" w:line="259" w:lineRule="auto"/>
              <w:ind w:left="332" w:right="142"/>
              <w:jc w:val="both"/>
              <w:rPr>
                <w:sz w:val="24"/>
                <w:szCs w:val="24"/>
              </w:rPr>
            </w:pPr>
            <w:r w:rsidRPr="003C6375">
              <w:rPr>
                <w:sz w:val="24"/>
                <w:szCs w:val="24"/>
              </w:rPr>
              <w:t>потери крови; 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7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C6375" w:rsidRPr="003C6375" w:rsidRDefault="003C6375" w:rsidP="003C6375">
            <w:pPr>
              <w:numPr>
                <w:ilvl w:val="0"/>
                <w:numId w:val="4"/>
              </w:numPr>
              <w:spacing w:after="0"/>
              <w:ind w:right="412" w:firstLine="59"/>
              <w:jc w:val="both"/>
              <w:rPr>
                <w:sz w:val="24"/>
                <w:szCs w:val="24"/>
              </w:rPr>
            </w:pPr>
            <w:proofErr w:type="gramStart"/>
            <w:r w:rsidRPr="003C6375">
              <w:rPr>
                <w:sz w:val="24"/>
                <w:szCs w:val="24"/>
              </w:rPr>
              <w:lastRenderedPageBreak/>
              <w:t xml:space="preserve">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</w:t>
            </w:r>
            <w:r w:rsidRPr="003C6375">
              <w:rPr>
                <w:sz w:val="24"/>
                <w:szCs w:val="24"/>
              </w:rPr>
              <w:tab/>
              <w:t xml:space="preserve">период принять все возможные </w:t>
            </w:r>
            <w:r w:rsidRPr="003C6375">
              <w:rPr>
                <w:sz w:val="24"/>
                <w:szCs w:val="24"/>
              </w:rPr>
              <w:tab/>
              <w:t xml:space="preserve">меры  </w:t>
            </w:r>
            <w:r w:rsidRPr="003C6375">
              <w:rPr>
                <w:sz w:val="24"/>
                <w:szCs w:val="24"/>
              </w:rPr>
              <w:tab/>
              <w:t xml:space="preserve">к </w:t>
            </w:r>
            <w:r w:rsidRPr="003C6375">
              <w:rPr>
                <w:sz w:val="24"/>
                <w:szCs w:val="24"/>
              </w:rPr>
              <w:tab/>
              <w:t xml:space="preserve">недопущению обморожения обучающихся, </w:t>
            </w:r>
            <w:r w:rsidRPr="003C6375">
              <w:rPr>
                <w:sz w:val="24"/>
                <w:szCs w:val="24"/>
              </w:rPr>
              <w:tab/>
              <w:t xml:space="preserve">обеспечить </w:t>
            </w:r>
            <w:r w:rsidRPr="003C6375">
              <w:rPr>
                <w:sz w:val="24"/>
                <w:szCs w:val="24"/>
              </w:rPr>
              <w:tab/>
              <w:t xml:space="preserve">информирование оперативных </w:t>
            </w:r>
            <w:r w:rsidRPr="003C6375">
              <w:rPr>
                <w:sz w:val="24"/>
                <w:szCs w:val="24"/>
              </w:rPr>
              <w:tab/>
              <w:t xml:space="preserve">служб  и руководителя о ситуации и своем месте нахождения любым доступным способом; </w:t>
            </w:r>
            <w:proofErr w:type="gramEnd"/>
          </w:p>
          <w:p w:rsidR="003C6375" w:rsidRPr="003C6375" w:rsidRDefault="003C6375" w:rsidP="003C6375">
            <w:pPr>
              <w:numPr>
                <w:ilvl w:val="0"/>
                <w:numId w:val="4"/>
              </w:numPr>
              <w:spacing w:after="16" w:line="258" w:lineRule="auto"/>
              <w:ind w:right="412" w:firstLine="332"/>
              <w:jc w:val="both"/>
              <w:rPr>
                <w:sz w:val="24"/>
                <w:szCs w:val="24"/>
              </w:rPr>
            </w:pPr>
            <w:r w:rsidRPr="003C6375">
              <w:rPr>
                <w:sz w:val="24"/>
                <w:szCs w:val="24"/>
              </w:rPr>
              <w:t xml:space="preserve">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 </w:t>
            </w:r>
          </w:p>
          <w:p w:rsidR="003C6375" w:rsidRPr="003C6375" w:rsidRDefault="003C6375" w:rsidP="003C6375">
            <w:pPr>
              <w:numPr>
                <w:ilvl w:val="0"/>
                <w:numId w:val="4"/>
              </w:numPr>
              <w:spacing w:after="0" w:line="279" w:lineRule="auto"/>
              <w:ind w:right="412" w:firstLine="332"/>
              <w:jc w:val="both"/>
              <w:rPr>
                <w:sz w:val="24"/>
                <w:szCs w:val="24"/>
              </w:rPr>
            </w:pPr>
            <w:r w:rsidRPr="003C6375">
              <w:rPr>
                <w:sz w:val="24"/>
                <w:szCs w:val="24"/>
              </w:rPr>
              <w:t xml:space="preserve">находясь в помещении, обеспечить блокирование входов всеми доступными средствами, в том числе мебелью; </w:t>
            </w:r>
          </w:p>
          <w:p w:rsidR="003C6375" w:rsidRPr="003C6375" w:rsidRDefault="003C6375" w:rsidP="003C6375">
            <w:pPr>
              <w:numPr>
                <w:ilvl w:val="0"/>
                <w:numId w:val="4"/>
              </w:numPr>
              <w:spacing w:after="23" w:line="251" w:lineRule="auto"/>
              <w:ind w:right="412" w:firstLine="332"/>
              <w:jc w:val="both"/>
              <w:rPr>
                <w:sz w:val="24"/>
                <w:szCs w:val="24"/>
              </w:rPr>
            </w:pPr>
            <w:r w:rsidRPr="003C6375">
              <w:rPr>
                <w:sz w:val="24"/>
                <w:szCs w:val="24"/>
              </w:rPr>
              <w:t xml:space="preserve">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 </w:t>
            </w:r>
          </w:p>
          <w:p w:rsidR="003C6375" w:rsidRPr="003C6375" w:rsidRDefault="003C6375" w:rsidP="003C6375">
            <w:pPr>
              <w:numPr>
                <w:ilvl w:val="0"/>
                <w:numId w:val="4"/>
              </w:numPr>
              <w:spacing w:after="22" w:line="259" w:lineRule="auto"/>
              <w:ind w:right="412" w:firstLine="332"/>
              <w:jc w:val="both"/>
              <w:rPr>
                <w:sz w:val="24"/>
                <w:szCs w:val="24"/>
              </w:rPr>
            </w:pPr>
            <w:r w:rsidRPr="003C6375">
              <w:rPr>
                <w:sz w:val="24"/>
                <w:szCs w:val="24"/>
              </w:rPr>
              <w:t xml:space="preserve">принять </w:t>
            </w:r>
            <w:r w:rsidRPr="003C6375">
              <w:rPr>
                <w:sz w:val="24"/>
                <w:szCs w:val="24"/>
              </w:rPr>
              <w:tab/>
              <w:t xml:space="preserve">меры </w:t>
            </w:r>
            <w:r w:rsidRPr="003C6375">
              <w:rPr>
                <w:sz w:val="24"/>
                <w:szCs w:val="24"/>
              </w:rPr>
              <w:tab/>
              <w:t xml:space="preserve">к </w:t>
            </w:r>
            <w:r w:rsidRPr="003C6375">
              <w:rPr>
                <w:sz w:val="24"/>
                <w:szCs w:val="24"/>
              </w:rPr>
              <w:tab/>
              <w:t xml:space="preserve">прекращению </w:t>
            </w:r>
            <w:r w:rsidRPr="003C6375">
              <w:rPr>
                <w:sz w:val="24"/>
                <w:szCs w:val="24"/>
              </w:rPr>
              <w:tab/>
              <w:t xml:space="preserve">паники  </w:t>
            </w:r>
          </w:p>
          <w:p w:rsidR="003C6375" w:rsidRPr="003C6375" w:rsidRDefault="003C6375" w:rsidP="003C6375">
            <w:pPr>
              <w:spacing w:after="0"/>
              <w:ind w:right="412"/>
              <w:jc w:val="center"/>
              <w:rPr>
                <w:sz w:val="24"/>
                <w:szCs w:val="24"/>
              </w:rPr>
            </w:pPr>
            <w:r w:rsidRPr="003C6375">
              <w:rPr>
                <w:sz w:val="24"/>
                <w:szCs w:val="24"/>
              </w:rPr>
              <w:t xml:space="preserve">и громких разговоров (звуков) в помещении; </w:t>
            </w:r>
          </w:p>
          <w:p w:rsidR="003C6375" w:rsidRPr="003C6375" w:rsidRDefault="003C6375" w:rsidP="003C6375">
            <w:pPr>
              <w:numPr>
                <w:ilvl w:val="0"/>
                <w:numId w:val="4"/>
              </w:numPr>
              <w:spacing w:after="0" w:line="279" w:lineRule="auto"/>
              <w:ind w:right="412" w:firstLine="332"/>
              <w:jc w:val="both"/>
              <w:rPr>
                <w:sz w:val="24"/>
                <w:szCs w:val="24"/>
              </w:rPr>
            </w:pPr>
            <w:r w:rsidRPr="003C6375">
              <w:rPr>
                <w:sz w:val="24"/>
                <w:szCs w:val="24"/>
              </w:rPr>
              <w:t xml:space="preserve">обеспечить информирование оперативных служб любым доступным способом (при возможности); </w:t>
            </w:r>
          </w:p>
          <w:p w:rsidR="003C6375" w:rsidRPr="003C6375" w:rsidRDefault="003C6375" w:rsidP="003C6375">
            <w:pPr>
              <w:spacing w:after="0" w:line="278" w:lineRule="auto"/>
              <w:rPr>
                <w:sz w:val="24"/>
                <w:szCs w:val="24"/>
              </w:rPr>
            </w:pPr>
            <w:r w:rsidRPr="003C6375">
              <w:rPr>
                <w:sz w:val="24"/>
                <w:szCs w:val="24"/>
              </w:rPr>
              <w:t xml:space="preserve">обеспечить </w:t>
            </w:r>
            <w:r w:rsidRPr="003C6375">
              <w:rPr>
                <w:sz w:val="24"/>
                <w:szCs w:val="24"/>
              </w:rPr>
              <w:tab/>
              <w:t xml:space="preserve">передачу </w:t>
            </w:r>
            <w:r w:rsidRPr="003C6375">
              <w:rPr>
                <w:sz w:val="24"/>
                <w:szCs w:val="24"/>
              </w:rPr>
              <w:tab/>
              <w:t xml:space="preserve">информации </w:t>
            </w:r>
            <w:r w:rsidRPr="003C6375">
              <w:rPr>
                <w:sz w:val="24"/>
                <w:szCs w:val="24"/>
              </w:rPr>
              <w:tab/>
              <w:t xml:space="preserve">о </w:t>
            </w:r>
            <w:r w:rsidRPr="003C6375">
              <w:rPr>
                <w:sz w:val="24"/>
                <w:szCs w:val="24"/>
              </w:rPr>
              <w:tab/>
              <w:t xml:space="preserve">вооруженном нападении руководителю любым доступным способом (при возможности); </w:t>
            </w:r>
          </w:p>
          <w:p w:rsidR="003C6375" w:rsidRPr="003C6375" w:rsidRDefault="003C6375" w:rsidP="003C6375">
            <w:pPr>
              <w:numPr>
                <w:ilvl w:val="0"/>
                <w:numId w:val="7"/>
              </w:numPr>
              <w:spacing w:after="16" w:line="259" w:lineRule="auto"/>
              <w:ind w:firstLine="332"/>
              <w:jc w:val="both"/>
              <w:rPr>
                <w:sz w:val="24"/>
                <w:szCs w:val="24"/>
              </w:rPr>
            </w:pPr>
            <w:r w:rsidRPr="003C6375">
              <w:rPr>
                <w:sz w:val="24"/>
                <w:szCs w:val="24"/>
              </w:rPr>
              <w:t xml:space="preserve">не допускать общения людей по любым средствам связи;  </w:t>
            </w:r>
          </w:p>
          <w:p w:rsidR="003C6375" w:rsidRPr="003C6375" w:rsidRDefault="003C6375" w:rsidP="003C6375">
            <w:pPr>
              <w:numPr>
                <w:ilvl w:val="0"/>
                <w:numId w:val="7"/>
              </w:numPr>
              <w:spacing w:after="26" w:line="248" w:lineRule="auto"/>
              <w:ind w:right="142" w:firstLine="332"/>
              <w:jc w:val="both"/>
              <w:rPr>
                <w:sz w:val="24"/>
                <w:szCs w:val="24"/>
              </w:rPr>
            </w:pPr>
            <w:r w:rsidRPr="003C6375">
              <w:rPr>
                <w:sz w:val="24"/>
                <w:szCs w:val="24"/>
              </w:rPr>
              <w:lastRenderedPageBreak/>
              <w:t>принять меры к переводу всех имеющихся  в помещении сре</w:t>
            </w:r>
            <w:proofErr w:type="gramStart"/>
            <w:r w:rsidRPr="003C6375">
              <w:rPr>
                <w:sz w:val="24"/>
                <w:szCs w:val="24"/>
              </w:rPr>
              <w:t>дств св</w:t>
            </w:r>
            <w:proofErr w:type="gramEnd"/>
            <w:r w:rsidRPr="003C6375">
              <w:rPr>
                <w:sz w:val="24"/>
                <w:szCs w:val="24"/>
              </w:rPr>
              <w:t xml:space="preserve">язи и иных приборов (приспособлений), в том числе предназначенных для обеспечения учебного процесса в беззвучный режим либо их отключению; </w:t>
            </w:r>
          </w:p>
          <w:p w:rsidR="003C6375" w:rsidRPr="003C6375" w:rsidRDefault="003C6375" w:rsidP="003C6375">
            <w:pPr>
              <w:numPr>
                <w:ilvl w:val="0"/>
                <w:numId w:val="7"/>
              </w:numPr>
              <w:spacing w:after="17" w:line="258" w:lineRule="auto"/>
              <w:ind w:right="142" w:firstLine="332"/>
              <w:jc w:val="both"/>
              <w:rPr>
                <w:sz w:val="24"/>
                <w:szCs w:val="24"/>
              </w:rPr>
            </w:pPr>
            <w:r w:rsidRPr="003C6375">
              <w:rPr>
                <w:sz w:val="24"/>
                <w:szCs w:val="24"/>
              </w:rPr>
              <w:t xml:space="preserve">ожидать прибытия оперативных служб, разблокировать входы и покидать помещения только по команде руководства либо оперативных служб; </w:t>
            </w:r>
          </w:p>
          <w:p w:rsidR="003C6375" w:rsidRPr="003C6375" w:rsidRDefault="003C6375" w:rsidP="003C6375">
            <w:pPr>
              <w:numPr>
                <w:ilvl w:val="0"/>
                <w:numId w:val="7"/>
              </w:numPr>
              <w:spacing w:after="17" w:line="258" w:lineRule="auto"/>
              <w:ind w:right="142" w:firstLine="332"/>
              <w:jc w:val="both"/>
              <w:rPr>
                <w:sz w:val="24"/>
                <w:szCs w:val="24"/>
              </w:rPr>
            </w:pPr>
            <w:r w:rsidRPr="003C6375">
              <w:rPr>
                <w:sz w:val="24"/>
                <w:szCs w:val="24"/>
              </w:rPr>
              <w:t xml:space="preserve">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 </w:t>
            </w:r>
          </w:p>
          <w:p w:rsidR="003C6375" w:rsidRPr="003C6375" w:rsidRDefault="003C6375" w:rsidP="003C6375">
            <w:pPr>
              <w:numPr>
                <w:ilvl w:val="0"/>
                <w:numId w:val="7"/>
              </w:numPr>
              <w:spacing w:after="0" w:line="278" w:lineRule="auto"/>
              <w:ind w:right="142" w:firstLine="332"/>
              <w:jc w:val="both"/>
              <w:rPr>
                <w:sz w:val="24"/>
                <w:szCs w:val="24"/>
              </w:rPr>
            </w:pPr>
            <w:r w:rsidRPr="003C6375">
              <w:rPr>
                <w:sz w:val="24"/>
                <w:szCs w:val="24"/>
              </w:rPr>
              <w:t xml:space="preserve">обеспечить сбор и передачу </w:t>
            </w:r>
            <w:proofErr w:type="gramStart"/>
            <w:r w:rsidRPr="003C6375">
              <w:rPr>
                <w:sz w:val="24"/>
                <w:szCs w:val="24"/>
              </w:rPr>
              <w:t>обучающихся</w:t>
            </w:r>
            <w:proofErr w:type="gramEnd"/>
            <w:r w:rsidRPr="003C6375">
              <w:rPr>
                <w:sz w:val="24"/>
                <w:szCs w:val="24"/>
              </w:rPr>
              <w:t xml:space="preserve"> родителям (законным представителям); </w:t>
            </w:r>
          </w:p>
          <w:p w:rsidR="003C6375" w:rsidRPr="003C6375" w:rsidRDefault="003C6375" w:rsidP="003C6375">
            <w:pPr>
              <w:numPr>
                <w:ilvl w:val="0"/>
                <w:numId w:val="7"/>
              </w:numPr>
              <w:spacing w:after="0" w:line="279" w:lineRule="auto"/>
              <w:ind w:right="142" w:firstLine="332"/>
              <w:jc w:val="both"/>
              <w:rPr>
                <w:sz w:val="24"/>
                <w:szCs w:val="24"/>
              </w:rPr>
            </w:pPr>
            <w:r w:rsidRPr="003C6375">
              <w:rPr>
                <w:sz w:val="24"/>
                <w:szCs w:val="24"/>
              </w:rPr>
              <w:t xml:space="preserve">обеспечить по указанию руководства проведение мероприятий по ликвидации последствий происшествия; </w:t>
            </w:r>
          </w:p>
          <w:p w:rsidR="003C6375" w:rsidRPr="003C6375" w:rsidRDefault="003C6375" w:rsidP="003C6375">
            <w:pPr>
              <w:numPr>
                <w:ilvl w:val="0"/>
                <w:numId w:val="7"/>
              </w:numPr>
              <w:spacing w:after="0" w:line="277" w:lineRule="auto"/>
              <w:ind w:right="142" w:firstLine="332"/>
              <w:jc w:val="both"/>
              <w:rPr>
                <w:sz w:val="24"/>
                <w:szCs w:val="24"/>
              </w:rPr>
            </w:pPr>
            <w:r w:rsidRPr="003C6375">
              <w:rPr>
                <w:sz w:val="24"/>
                <w:szCs w:val="24"/>
              </w:rPr>
              <w:t xml:space="preserve">при проведения операции по пресечению вооруженного нападения: </w:t>
            </w:r>
          </w:p>
          <w:p w:rsidR="003C6375" w:rsidRPr="003C6375" w:rsidRDefault="003C6375" w:rsidP="003C6375">
            <w:pPr>
              <w:tabs>
                <w:tab w:val="center" w:pos="505"/>
                <w:tab w:val="center" w:pos="657"/>
                <w:tab w:val="center" w:pos="957"/>
                <w:tab w:val="center" w:pos="1243"/>
                <w:tab w:val="center" w:pos="1375"/>
                <w:tab w:val="center" w:pos="1786"/>
                <w:tab w:val="center" w:pos="1950"/>
                <w:tab w:val="center" w:pos="2533"/>
                <w:tab w:val="center" w:pos="2587"/>
                <w:tab w:val="center" w:pos="3237"/>
                <w:tab w:val="center" w:pos="3360"/>
                <w:tab w:val="center" w:pos="3993"/>
                <w:tab w:val="center" w:pos="4204"/>
                <w:tab w:val="center" w:pos="4777"/>
                <w:tab w:val="center" w:pos="5186"/>
                <w:tab w:val="center" w:pos="6204"/>
              </w:tabs>
              <w:spacing w:after="21"/>
              <w:ind w:right="142"/>
              <w:rPr>
                <w:sz w:val="24"/>
                <w:szCs w:val="24"/>
              </w:rPr>
            </w:pPr>
            <w:r w:rsidRPr="003C6375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3C6375">
              <w:rPr>
                <w:sz w:val="24"/>
                <w:szCs w:val="24"/>
              </w:rPr>
              <w:t xml:space="preserve">лечь </w:t>
            </w:r>
            <w:r w:rsidRPr="003C6375">
              <w:rPr>
                <w:sz w:val="24"/>
                <w:szCs w:val="24"/>
              </w:rPr>
              <w:tab/>
              <w:t xml:space="preserve">на </w:t>
            </w:r>
            <w:r w:rsidRPr="003C6375">
              <w:rPr>
                <w:sz w:val="24"/>
                <w:szCs w:val="24"/>
              </w:rPr>
              <w:tab/>
              <w:t xml:space="preserve">пол </w:t>
            </w:r>
            <w:r w:rsidRPr="003C6375">
              <w:rPr>
                <w:sz w:val="24"/>
                <w:szCs w:val="24"/>
              </w:rPr>
              <w:tab/>
              <w:t xml:space="preserve">лицом </w:t>
            </w:r>
            <w:r w:rsidRPr="003C6375">
              <w:rPr>
                <w:sz w:val="24"/>
                <w:szCs w:val="24"/>
              </w:rPr>
              <w:tab/>
              <w:t xml:space="preserve">вниз, </w:t>
            </w:r>
            <w:r w:rsidRPr="003C6375">
              <w:rPr>
                <w:sz w:val="24"/>
                <w:szCs w:val="24"/>
              </w:rPr>
              <w:tab/>
              <w:t xml:space="preserve">голову </w:t>
            </w:r>
            <w:r w:rsidRPr="003C6375">
              <w:rPr>
                <w:sz w:val="24"/>
                <w:szCs w:val="24"/>
              </w:rPr>
              <w:tab/>
              <w:t xml:space="preserve">закрыть </w:t>
            </w:r>
            <w:r w:rsidRPr="003C6375">
              <w:rPr>
                <w:sz w:val="24"/>
                <w:szCs w:val="24"/>
              </w:rPr>
              <w:tab/>
              <w:t xml:space="preserve">руками  </w:t>
            </w:r>
          </w:p>
          <w:p w:rsidR="003C6375" w:rsidRPr="003C6375" w:rsidRDefault="003C6375" w:rsidP="003C6375">
            <w:pPr>
              <w:spacing w:after="33" w:line="238" w:lineRule="auto"/>
              <w:ind w:left="332" w:right="142" w:hanging="332"/>
              <w:rPr>
                <w:sz w:val="24"/>
                <w:szCs w:val="24"/>
              </w:rPr>
            </w:pPr>
            <w:r w:rsidRPr="003C6375">
              <w:rPr>
                <w:sz w:val="24"/>
                <w:szCs w:val="24"/>
              </w:rPr>
              <w:t xml:space="preserve">и не двигаться; по возможности держаться подальше от проемов дверей и </w:t>
            </w:r>
          </w:p>
          <w:p w:rsidR="003C6375" w:rsidRPr="003C6375" w:rsidRDefault="003C6375" w:rsidP="003C6375">
            <w:pPr>
              <w:spacing w:after="35" w:line="238" w:lineRule="auto"/>
              <w:ind w:left="332" w:right="142" w:hanging="332"/>
              <w:rPr>
                <w:sz w:val="24"/>
                <w:szCs w:val="24"/>
              </w:rPr>
            </w:pPr>
            <w:r w:rsidRPr="003C6375">
              <w:rPr>
                <w:sz w:val="24"/>
                <w:szCs w:val="24"/>
              </w:rPr>
              <w:t xml:space="preserve">окон; при ранении постараться не двигаться с целью уменьшения </w:t>
            </w:r>
          </w:p>
          <w:p w:rsidR="003C6375" w:rsidRPr="003C6375" w:rsidRDefault="003C6375" w:rsidP="003C6375">
            <w:pPr>
              <w:numPr>
                <w:ilvl w:val="0"/>
                <w:numId w:val="4"/>
              </w:numPr>
              <w:spacing w:after="0" w:line="259" w:lineRule="auto"/>
              <w:ind w:right="142" w:firstLine="332"/>
              <w:jc w:val="both"/>
              <w:rPr>
                <w:sz w:val="24"/>
                <w:szCs w:val="24"/>
              </w:rPr>
            </w:pPr>
            <w:r w:rsidRPr="003C6375">
              <w:rPr>
                <w:sz w:val="24"/>
                <w:szCs w:val="24"/>
              </w:rPr>
              <w:t>потери крови; 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  <w:p w:rsidR="003C6375" w:rsidRPr="003C6375" w:rsidRDefault="003C6375" w:rsidP="003C6375">
            <w:pPr>
              <w:spacing w:after="0" w:line="259" w:lineRule="auto"/>
              <w:ind w:right="142"/>
              <w:jc w:val="both"/>
              <w:rPr>
                <w:sz w:val="24"/>
                <w:szCs w:val="24"/>
              </w:rPr>
            </w:pPr>
          </w:p>
          <w:p w:rsidR="003C6375" w:rsidRPr="003C6375" w:rsidRDefault="003C6375" w:rsidP="003C6375">
            <w:pPr>
              <w:spacing w:after="0" w:line="259" w:lineRule="auto"/>
              <w:ind w:right="142"/>
              <w:jc w:val="both"/>
              <w:rPr>
                <w:sz w:val="24"/>
                <w:szCs w:val="24"/>
              </w:rPr>
            </w:pPr>
          </w:p>
          <w:p w:rsidR="003C6375" w:rsidRPr="003C6375" w:rsidRDefault="003C6375" w:rsidP="003C6375">
            <w:pPr>
              <w:spacing w:after="0" w:line="259" w:lineRule="auto"/>
              <w:ind w:right="142"/>
              <w:jc w:val="both"/>
              <w:rPr>
                <w:sz w:val="24"/>
                <w:szCs w:val="24"/>
              </w:rPr>
            </w:pPr>
          </w:p>
          <w:p w:rsidR="003C6375" w:rsidRPr="003C6375" w:rsidRDefault="003C6375" w:rsidP="003C6375">
            <w:pPr>
              <w:spacing w:after="0" w:line="259" w:lineRule="auto"/>
              <w:ind w:right="412"/>
              <w:jc w:val="both"/>
              <w:rPr>
                <w:sz w:val="24"/>
                <w:szCs w:val="24"/>
              </w:rPr>
            </w:pPr>
          </w:p>
        </w:tc>
      </w:tr>
    </w:tbl>
    <w:p w:rsidR="003C6375" w:rsidRDefault="003C6375">
      <w:pPr>
        <w:rPr>
          <w:sz w:val="24"/>
          <w:szCs w:val="24"/>
        </w:rPr>
      </w:pPr>
    </w:p>
    <w:p w:rsidR="003C2127" w:rsidRDefault="003C2127">
      <w:pPr>
        <w:rPr>
          <w:sz w:val="24"/>
          <w:szCs w:val="24"/>
        </w:rPr>
      </w:pPr>
    </w:p>
    <w:p w:rsidR="003C2127" w:rsidRPr="003C2127" w:rsidRDefault="003C2127" w:rsidP="003C21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12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Алгоритм действий обучающихся образовательной организации при совершении (угрозе совершения) преступления в формах вооруженного нападения </w:t>
      </w:r>
    </w:p>
    <w:tbl>
      <w:tblPr>
        <w:tblW w:w="15451" w:type="dxa"/>
        <w:tblInd w:w="-626" w:type="dxa"/>
        <w:tblCellMar>
          <w:top w:w="40" w:type="dxa"/>
          <w:left w:w="83" w:type="dxa"/>
          <w:right w:w="0" w:type="dxa"/>
        </w:tblCellMar>
        <w:tblLook w:val="04A0"/>
      </w:tblPr>
      <w:tblGrid>
        <w:gridCol w:w="1782"/>
        <w:gridCol w:w="6758"/>
        <w:gridCol w:w="6911"/>
      </w:tblGrid>
      <w:tr w:rsidR="003C2127" w:rsidTr="003C2127">
        <w:trPr>
          <w:trHeight w:val="454"/>
        </w:trPr>
        <w:tc>
          <w:tcPr>
            <w:tcW w:w="171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C2127" w:rsidRPr="003C2127" w:rsidRDefault="003C2127" w:rsidP="003C2127">
            <w:pPr>
              <w:spacing w:after="0"/>
              <w:ind w:right="149"/>
              <w:rPr>
                <w:rFonts w:ascii="Times New Roman" w:hAnsi="Times New Roman" w:cs="Times New Roman"/>
                <w:b/>
              </w:rPr>
            </w:pPr>
            <w:r w:rsidRPr="003C6375">
              <w:rPr>
                <w:sz w:val="24"/>
              </w:rPr>
              <w:t xml:space="preserve"> </w:t>
            </w:r>
            <w:r w:rsidRPr="003C2127">
              <w:rPr>
                <w:rFonts w:ascii="Times New Roman" w:hAnsi="Times New Roman" w:cs="Times New Roman"/>
                <w:b/>
                <w:sz w:val="24"/>
              </w:rPr>
              <w:t>Обучающиеся</w:t>
            </w:r>
          </w:p>
        </w:tc>
        <w:tc>
          <w:tcPr>
            <w:tcW w:w="137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C2127" w:rsidRPr="003C2127" w:rsidRDefault="003C2127" w:rsidP="0027118D">
            <w:pPr>
              <w:spacing w:after="0"/>
              <w:ind w:right="83"/>
              <w:jc w:val="center"/>
              <w:rPr>
                <w:rFonts w:ascii="Times New Roman" w:hAnsi="Times New Roman" w:cs="Times New Roman"/>
              </w:rPr>
            </w:pPr>
            <w:r w:rsidRPr="003C2127">
              <w:rPr>
                <w:rFonts w:ascii="Times New Roman" w:hAnsi="Times New Roman" w:cs="Times New Roman"/>
                <w:b/>
                <w:sz w:val="24"/>
              </w:rPr>
              <w:t xml:space="preserve">Действия </w:t>
            </w:r>
          </w:p>
        </w:tc>
      </w:tr>
      <w:tr w:rsidR="003C2127" w:rsidTr="003C2127">
        <w:trPr>
          <w:trHeight w:val="451"/>
        </w:trPr>
        <w:tc>
          <w:tcPr>
            <w:tcW w:w="171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C2127" w:rsidRDefault="003C2127" w:rsidP="0027118D">
            <w:pPr>
              <w:spacing w:after="123"/>
            </w:pPr>
          </w:p>
        </w:tc>
        <w:tc>
          <w:tcPr>
            <w:tcW w:w="6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C2127" w:rsidRPr="003C2127" w:rsidRDefault="003C2127" w:rsidP="0027118D">
            <w:pPr>
              <w:spacing w:after="0"/>
              <w:ind w:right="87"/>
              <w:jc w:val="center"/>
              <w:rPr>
                <w:rFonts w:ascii="Times New Roman" w:hAnsi="Times New Roman" w:cs="Times New Roman"/>
              </w:rPr>
            </w:pPr>
            <w:r w:rsidRPr="003C2127">
              <w:rPr>
                <w:rFonts w:ascii="Times New Roman" w:hAnsi="Times New Roman" w:cs="Times New Roman"/>
                <w:b/>
                <w:sz w:val="24"/>
              </w:rPr>
              <w:t xml:space="preserve">Стрелок на территории </w:t>
            </w:r>
          </w:p>
        </w:tc>
        <w:tc>
          <w:tcPr>
            <w:tcW w:w="6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C2127" w:rsidRPr="003C2127" w:rsidRDefault="003C2127" w:rsidP="0027118D">
            <w:pPr>
              <w:spacing w:after="0"/>
              <w:ind w:right="82"/>
              <w:jc w:val="center"/>
              <w:rPr>
                <w:rFonts w:ascii="Times New Roman" w:hAnsi="Times New Roman" w:cs="Times New Roman"/>
              </w:rPr>
            </w:pPr>
            <w:r w:rsidRPr="003C2127">
              <w:rPr>
                <w:rFonts w:ascii="Times New Roman" w:hAnsi="Times New Roman" w:cs="Times New Roman"/>
                <w:b/>
                <w:sz w:val="24"/>
              </w:rPr>
              <w:t xml:space="preserve">Стрелок в здании </w:t>
            </w:r>
          </w:p>
        </w:tc>
      </w:tr>
      <w:tr w:rsidR="003C2127" w:rsidRPr="003C2127" w:rsidTr="003C2127">
        <w:trPr>
          <w:trHeight w:val="451"/>
        </w:trPr>
        <w:tc>
          <w:tcPr>
            <w:tcW w:w="171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C2127" w:rsidRPr="003C2127" w:rsidRDefault="003C2127" w:rsidP="0027118D">
            <w:pPr>
              <w:spacing w:after="0"/>
              <w:ind w:right="87"/>
              <w:jc w:val="center"/>
              <w:rPr>
                <w:sz w:val="26"/>
                <w:szCs w:val="26"/>
              </w:rPr>
            </w:pPr>
          </w:p>
        </w:tc>
        <w:tc>
          <w:tcPr>
            <w:tcW w:w="6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C2127" w:rsidRPr="003C2127" w:rsidRDefault="003C2127" w:rsidP="003C2127">
            <w:pPr>
              <w:spacing w:after="36" w:line="238" w:lineRule="auto"/>
              <w:ind w:right="3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1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3C2127">
              <w:rPr>
                <w:rFonts w:ascii="Times New Roman" w:hAnsi="Times New Roman" w:cs="Times New Roman"/>
                <w:sz w:val="28"/>
                <w:szCs w:val="28"/>
              </w:rPr>
              <w:t xml:space="preserve">при нахождении вне здания объекта немедленно уйти в сторону от опасности,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</w:t>
            </w:r>
          </w:p>
          <w:p w:rsidR="003C2127" w:rsidRPr="003C2127" w:rsidRDefault="003C2127" w:rsidP="003C2127">
            <w:pPr>
              <w:spacing w:after="15"/>
              <w:ind w:right="3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127">
              <w:rPr>
                <w:rFonts w:ascii="Times New Roman" w:hAnsi="Times New Roman" w:cs="Times New Roman"/>
                <w:sz w:val="28"/>
                <w:szCs w:val="28"/>
              </w:rPr>
              <w:t xml:space="preserve">ему об опасности и далее действовать по его указаниям; </w:t>
            </w:r>
          </w:p>
          <w:p w:rsidR="003C2127" w:rsidRPr="003C2127" w:rsidRDefault="003C2127" w:rsidP="003C2127">
            <w:pPr>
              <w:numPr>
                <w:ilvl w:val="0"/>
                <w:numId w:val="8"/>
              </w:numPr>
              <w:spacing w:after="13" w:line="264" w:lineRule="auto"/>
              <w:ind w:right="321" w:firstLine="3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127">
              <w:rPr>
                <w:rFonts w:ascii="Times New Roman" w:hAnsi="Times New Roman" w:cs="Times New Roman"/>
                <w:sz w:val="28"/>
                <w:szCs w:val="28"/>
              </w:rPr>
              <w:t xml:space="preserve">при нахождении в здании переместиться  в ближайшее помещение или в сторону  </w:t>
            </w:r>
          </w:p>
          <w:p w:rsidR="003C2127" w:rsidRPr="003C2127" w:rsidRDefault="003C2127" w:rsidP="003C2127">
            <w:pPr>
              <w:spacing w:after="0" w:line="278" w:lineRule="auto"/>
              <w:ind w:right="3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127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работника организации, сообщить ему об опасности и далее действовать по его указаниям; </w:t>
            </w:r>
          </w:p>
          <w:p w:rsidR="003C2127" w:rsidRPr="003C2127" w:rsidRDefault="003C2127" w:rsidP="003C2127">
            <w:pPr>
              <w:numPr>
                <w:ilvl w:val="0"/>
                <w:numId w:val="8"/>
              </w:numPr>
              <w:spacing w:after="17" w:line="258" w:lineRule="auto"/>
              <w:ind w:right="321" w:firstLine="3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127">
              <w:rPr>
                <w:rFonts w:ascii="Times New Roman" w:hAnsi="Times New Roman" w:cs="Times New Roman"/>
                <w:sz w:val="28"/>
                <w:szCs w:val="28"/>
              </w:rPr>
              <w:t xml:space="preserve">помочь работнику организации заблокировать входы, в том числе с помощью мебели (самостоятельно заблокировать входы, если рядом не оказалось работника); </w:t>
            </w:r>
          </w:p>
          <w:p w:rsidR="003C2127" w:rsidRPr="003C2127" w:rsidRDefault="003C2127" w:rsidP="003C2127">
            <w:pPr>
              <w:numPr>
                <w:ilvl w:val="0"/>
                <w:numId w:val="8"/>
              </w:numPr>
              <w:spacing w:after="24" w:line="251" w:lineRule="auto"/>
              <w:ind w:right="321" w:firstLine="3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127">
              <w:rPr>
                <w:rFonts w:ascii="Times New Roman" w:hAnsi="Times New Roman" w:cs="Times New Roman"/>
                <w:sz w:val="28"/>
                <w:szCs w:val="28"/>
              </w:rPr>
              <w:t xml:space="preserve">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 </w:t>
            </w:r>
          </w:p>
          <w:p w:rsidR="003C2127" w:rsidRPr="003C2127" w:rsidRDefault="003C2127" w:rsidP="003C2127">
            <w:pPr>
              <w:numPr>
                <w:ilvl w:val="0"/>
                <w:numId w:val="8"/>
              </w:numPr>
              <w:spacing w:after="0" w:line="279" w:lineRule="auto"/>
              <w:ind w:right="321" w:firstLine="3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127">
              <w:rPr>
                <w:rFonts w:ascii="Times New Roman" w:hAnsi="Times New Roman" w:cs="Times New Roman"/>
                <w:sz w:val="28"/>
                <w:szCs w:val="28"/>
              </w:rPr>
              <w:t xml:space="preserve">сохранять спокойствие, разговаривать тихо, внимательно слушать и выполнять указания </w:t>
            </w:r>
            <w:r w:rsidRPr="003C21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работника организации; </w:t>
            </w:r>
          </w:p>
          <w:p w:rsidR="003C2127" w:rsidRPr="003C2127" w:rsidRDefault="003C2127" w:rsidP="003C2127">
            <w:pPr>
              <w:numPr>
                <w:ilvl w:val="0"/>
                <w:numId w:val="8"/>
              </w:numPr>
              <w:spacing w:after="0" w:line="277" w:lineRule="auto"/>
              <w:ind w:right="321" w:firstLine="3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127">
              <w:rPr>
                <w:rFonts w:ascii="Times New Roman" w:hAnsi="Times New Roman" w:cs="Times New Roman"/>
                <w:sz w:val="28"/>
                <w:szCs w:val="28"/>
              </w:rPr>
              <w:t xml:space="preserve">переключить средства связи в бесшумный режим либо их выключить; </w:t>
            </w:r>
          </w:p>
          <w:p w:rsidR="003C2127" w:rsidRPr="003C2127" w:rsidRDefault="003C2127" w:rsidP="003C2127">
            <w:pPr>
              <w:numPr>
                <w:ilvl w:val="0"/>
                <w:numId w:val="8"/>
              </w:numPr>
              <w:spacing w:after="0" w:line="279" w:lineRule="auto"/>
              <w:ind w:right="321" w:firstLine="3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127">
              <w:rPr>
                <w:rFonts w:ascii="Times New Roman" w:hAnsi="Times New Roman" w:cs="Times New Roman"/>
                <w:sz w:val="28"/>
                <w:szCs w:val="28"/>
              </w:rPr>
              <w:t xml:space="preserve">оказать помощь и поддержку другим обучающимся только по указанию работника организации; </w:t>
            </w:r>
          </w:p>
          <w:p w:rsidR="003C2127" w:rsidRPr="003C2127" w:rsidRDefault="003C2127" w:rsidP="003C2127">
            <w:pPr>
              <w:numPr>
                <w:ilvl w:val="0"/>
                <w:numId w:val="8"/>
              </w:numPr>
              <w:spacing w:after="0" w:line="278" w:lineRule="auto"/>
              <w:ind w:right="321" w:firstLine="3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127">
              <w:rPr>
                <w:rFonts w:ascii="Times New Roman" w:hAnsi="Times New Roman" w:cs="Times New Roman"/>
                <w:sz w:val="28"/>
                <w:szCs w:val="28"/>
              </w:rPr>
              <w:t xml:space="preserve">разблокировать выходы и выходить из помещения только по указанию работника организации, руководителя или оперативных служб; </w:t>
            </w:r>
          </w:p>
          <w:p w:rsidR="003C2127" w:rsidRPr="003C2127" w:rsidRDefault="003C2127" w:rsidP="003C2127">
            <w:pPr>
              <w:numPr>
                <w:ilvl w:val="0"/>
                <w:numId w:val="8"/>
              </w:numPr>
              <w:spacing w:after="0" w:line="277" w:lineRule="auto"/>
              <w:ind w:right="321" w:firstLine="3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127">
              <w:rPr>
                <w:rFonts w:ascii="Times New Roman" w:hAnsi="Times New Roman" w:cs="Times New Roman"/>
                <w:sz w:val="28"/>
                <w:szCs w:val="28"/>
              </w:rPr>
              <w:t xml:space="preserve">при проведения операции по пресечению вооруженного нападения: </w:t>
            </w:r>
          </w:p>
          <w:p w:rsidR="003C2127" w:rsidRPr="003C2127" w:rsidRDefault="003C2127" w:rsidP="003C2127">
            <w:pPr>
              <w:tabs>
                <w:tab w:val="center" w:pos="505"/>
                <w:tab w:val="center" w:pos="657"/>
                <w:tab w:val="center" w:pos="957"/>
                <w:tab w:val="center" w:pos="1243"/>
                <w:tab w:val="center" w:pos="1375"/>
                <w:tab w:val="center" w:pos="1786"/>
                <w:tab w:val="center" w:pos="1950"/>
                <w:tab w:val="center" w:pos="2533"/>
                <w:tab w:val="center" w:pos="2587"/>
                <w:tab w:val="center" w:pos="3237"/>
                <w:tab w:val="center" w:pos="3360"/>
                <w:tab w:val="center" w:pos="3993"/>
                <w:tab w:val="center" w:pos="4204"/>
                <w:tab w:val="center" w:pos="4777"/>
                <w:tab w:val="center" w:pos="5186"/>
                <w:tab w:val="center" w:pos="6204"/>
              </w:tabs>
              <w:spacing w:after="21"/>
              <w:ind w:right="321"/>
              <w:rPr>
                <w:rFonts w:ascii="Times New Roman" w:hAnsi="Times New Roman" w:cs="Times New Roman"/>
                <w:sz w:val="28"/>
                <w:szCs w:val="28"/>
              </w:rPr>
            </w:pPr>
            <w:r w:rsidRPr="003C2127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3C2127">
              <w:rPr>
                <w:rFonts w:ascii="Times New Roman" w:hAnsi="Times New Roman" w:cs="Times New Roman"/>
                <w:sz w:val="28"/>
                <w:szCs w:val="28"/>
              </w:rPr>
              <w:t xml:space="preserve">лечь </w:t>
            </w:r>
            <w:r w:rsidRPr="003C212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на </w:t>
            </w:r>
            <w:r w:rsidRPr="003C212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пол </w:t>
            </w:r>
            <w:r w:rsidRPr="003C212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лицом </w:t>
            </w:r>
            <w:r w:rsidRPr="003C212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вниз, </w:t>
            </w:r>
            <w:r w:rsidRPr="003C212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голову </w:t>
            </w:r>
            <w:r w:rsidRPr="003C212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закрыть </w:t>
            </w:r>
            <w:r w:rsidRPr="003C212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руками  </w:t>
            </w:r>
          </w:p>
          <w:p w:rsidR="003C2127" w:rsidRPr="003C2127" w:rsidRDefault="003C2127" w:rsidP="003C2127">
            <w:pPr>
              <w:spacing w:after="33" w:line="238" w:lineRule="auto"/>
              <w:ind w:left="332" w:right="321" w:hanging="332"/>
              <w:rPr>
                <w:rFonts w:ascii="Times New Roman" w:hAnsi="Times New Roman" w:cs="Times New Roman"/>
                <w:sz w:val="28"/>
                <w:szCs w:val="28"/>
              </w:rPr>
            </w:pPr>
            <w:r w:rsidRPr="003C2127">
              <w:rPr>
                <w:rFonts w:ascii="Times New Roman" w:hAnsi="Times New Roman" w:cs="Times New Roman"/>
                <w:sz w:val="28"/>
                <w:szCs w:val="28"/>
              </w:rPr>
              <w:t xml:space="preserve">и не двигаться; по возможности держаться подальше от проемов дверей и </w:t>
            </w:r>
          </w:p>
          <w:p w:rsidR="003C2127" w:rsidRPr="003C2127" w:rsidRDefault="003C2127" w:rsidP="003C2127">
            <w:pPr>
              <w:spacing w:after="35" w:line="238" w:lineRule="auto"/>
              <w:ind w:left="332" w:right="321" w:hanging="332"/>
              <w:rPr>
                <w:rFonts w:ascii="Times New Roman" w:hAnsi="Times New Roman" w:cs="Times New Roman"/>
                <w:sz w:val="28"/>
                <w:szCs w:val="28"/>
              </w:rPr>
            </w:pPr>
            <w:r w:rsidRPr="003C2127">
              <w:rPr>
                <w:rFonts w:ascii="Times New Roman" w:hAnsi="Times New Roman" w:cs="Times New Roman"/>
                <w:sz w:val="28"/>
                <w:szCs w:val="28"/>
              </w:rPr>
              <w:t xml:space="preserve">окон; при ранении постараться не двигаться с целью уменьшения </w:t>
            </w:r>
          </w:p>
          <w:p w:rsidR="003C2127" w:rsidRPr="003C2127" w:rsidRDefault="003C2127" w:rsidP="003C2127">
            <w:pPr>
              <w:spacing w:after="0" w:line="259" w:lineRule="auto"/>
              <w:ind w:left="332" w:right="3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127">
              <w:rPr>
                <w:rFonts w:ascii="Times New Roman" w:hAnsi="Times New Roman" w:cs="Times New Roman"/>
                <w:sz w:val="28"/>
                <w:szCs w:val="28"/>
              </w:rPr>
              <w:t>потери крови; 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6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C2127" w:rsidRPr="003C2127" w:rsidRDefault="003C2127" w:rsidP="003C2127">
            <w:pPr>
              <w:spacing w:after="10" w:line="265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3C212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- </w:t>
            </w:r>
            <w:r w:rsidRPr="003C2127">
              <w:rPr>
                <w:rFonts w:ascii="Times New Roman" w:hAnsi="Times New Roman" w:cs="Times New Roman"/>
                <w:sz w:val="28"/>
                <w:szCs w:val="28"/>
              </w:rPr>
              <w:t xml:space="preserve">при нахождении вне здания объекта немедленно уйти в сторону от здания, в котором находится преступник,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 </w:t>
            </w:r>
          </w:p>
          <w:p w:rsidR="003C2127" w:rsidRPr="003C2127" w:rsidRDefault="003C2127" w:rsidP="003C2127">
            <w:pPr>
              <w:numPr>
                <w:ilvl w:val="0"/>
                <w:numId w:val="9"/>
              </w:numPr>
              <w:spacing w:after="12" w:line="265" w:lineRule="auto"/>
              <w:ind w:right="283" w:firstLine="3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127">
              <w:rPr>
                <w:rFonts w:ascii="Times New Roman" w:hAnsi="Times New Roman" w:cs="Times New Roman"/>
                <w:sz w:val="28"/>
                <w:szCs w:val="28"/>
              </w:rPr>
              <w:t xml:space="preserve">при нахождении в здании переместиться  в ближайшее помещение или в сторону  </w:t>
            </w:r>
          </w:p>
          <w:p w:rsidR="003C2127" w:rsidRPr="003C2127" w:rsidRDefault="003C2127" w:rsidP="003C2127">
            <w:pPr>
              <w:spacing w:after="0" w:line="278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3C2127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работника организации, сообщить ему об опасности и далее действовать по его указаниям; </w:t>
            </w:r>
          </w:p>
          <w:p w:rsidR="003C2127" w:rsidRPr="003C2127" w:rsidRDefault="003C2127" w:rsidP="003C2127">
            <w:pPr>
              <w:numPr>
                <w:ilvl w:val="0"/>
                <w:numId w:val="9"/>
              </w:numPr>
              <w:spacing w:after="17" w:line="258" w:lineRule="auto"/>
              <w:ind w:right="283" w:firstLine="3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127">
              <w:rPr>
                <w:rFonts w:ascii="Times New Roman" w:hAnsi="Times New Roman" w:cs="Times New Roman"/>
                <w:sz w:val="28"/>
                <w:szCs w:val="28"/>
              </w:rPr>
              <w:t xml:space="preserve">помочь работнику организации заблокировать входы в помещениях, в том числе с помощью мебели (самостоятельно заблокировать входы, если рядом не оказалось работника); </w:t>
            </w:r>
          </w:p>
          <w:p w:rsidR="003C2127" w:rsidRPr="003C2127" w:rsidRDefault="003C2127" w:rsidP="003C2127">
            <w:pPr>
              <w:numPr>
                <w:ilvl w:val="0"/>
                <w:numId w:val="9"/>
              </w:numPr>
              <w:spacing w:after="24" w:line="251" w:lineRule="auto"/>
              <w:ind w:right="283" w:firstLine="3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127">
              <w:rPr>
                <w:rFonts w:ascii="Times New Roman" w:hAnsi="Times New Roman" w:cs="Times New Roman"/>
                <w:sz w:val="28"/>
                <w:szCs w:val="28"/>
              </w:rPr>
              <w:t xml:space="preserve">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 </w:t>
            </w:r>
          </w:p>
          <w:p w:rsidR="003C2127" w:rsidRPr="003C2127" w:rsidRDefault="003C2127" w:rsidP="003C2127">
            <w:pPr>
              <w:numPr>
                <w:ilvl w:val="0"/>
                <w:numId w:val="9"/>
              </w:numPr>
              <w:spacing w:after="0" w:line="279" w:lineRule="auto"/>
              <w:ind w:right="283" w:firstLine="3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127">
              <w:rPr>
                <w:rFonts w:ascii="Times New Roman" w:hAnsi="Times New Roman" w:cs="Times New Roman"/>
                <w:sz w:val="28"/>
                <w:szCs w:val="28"/>
              </w:rPr>
              <w:t xml:space="preserve">сохранять спокойствие, разговаривать тихо, внимательно слушать и выполнять указания работника организации; </w:t>
            </w:r>
          </w:p>
          <w:p w:rsidR="003C2127" w:rsidRPr="003C2127" w:rsidRDefault="003C2127" w:rsidP="003C2127">
            <w:pPr>
              <w:numPr>
                <w:ilvl w:val="0"/>
                <w:numId w:val="9"/>
              </w:numPr>
              <w:spacing w:after="0" w:line="277" w:lineRule="auto"/>
              <w:ind w:right="283" w:firstLine="3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1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переключить средства связи в бесшумный режим либо их выключить; </w:t>
            </w:r>
          </w:p>
          <w:p w:rsidR="003C2127" w:rsidRPr="003C2127" w:rsidRDefault="003C2127" w:rsidP="003C2127">
            <w:pPr>
              <w:numPr>
                <w:ilvl w:val="0"/>
                <w:numId w:val="9"/>
              </w:numPr>
              <w:spacing w:after="0" w:line="279" w:lineRule="auto"/>
              <w:ind w:right="283" w:firstLine="3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127">
              <w:rPr>
                <w:rFonts w:ascii="Times New Roman" w:hAnsi="Times New Roman" w:cs="Times New Roman"/>
                <w:sz w:val="28"/>
                <w:szCs w:val="28"/>
              </w:rPr>
              <w:t xml:space="preserve">оказать помощь и поддержку другим обучающимся только по указанию работника организации; </w:t>
            </w:r>
          </w:p>
          <w:p w:rsidR="003C2127" w:rsidRPr="003C2127" w:rsidRDefault="003C2127" w:rsidP="003C2127">
            <w:pPr>
              <w:numPr>
                <w:ilvl w:val="0"/>
                <w:numId w:val="9"/>
              </w:numPr>
              <w:spacing w:after="0" w:line="279" w:lineRule="auto"/>
              <w:ind w:right="283" w:firstLine="3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127">
              <w:rPr>
                <w:rFonts w:ascii="Times New Roman" w:hAnsi="Times New Roman" w:cs="Times New Roman"/>
                <w:sz w:val="28"/>
                <w:szCs w:val="28"/>
              </w:rPr>
              <w:t xml:space="preserve">разблокировать выходы и выходить из помещения только по указанию работника организации, руководителя или оперативных служб; </w:t>
            </w:r>
          </w:p>
          <w:p w:rsidR="003C2127" w:rsidRPr="003C2127" w:rsidRDefault="003C2127" w:rsidP="003C2127">
            <w:pPr>
              <w:numPr>
                <w:ilvl w:val="0"/>
                <w:numId w:val="9"/>
              </w:numPr>
              <w:spacing w:after="1" w:line="277" w:lineRule="auto"/>
              <w:ind w:right="283" w:firstLine="3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127">
              <w:rPr>
                <w:rFonts w:ascii="Times New Roman" w:hAnsi="Times New Roman" w:cs="Times New Roman"/>
                <w:sz w:val="28"/>
                <w:szCs w:val="28"/>
              </w:rPr>
              <w:t xml:space="preserve">при проведения операции по пресечению вооруженного нападения: </w:t>
            </w:r>
          </w:p>
          <w:p w:rsidR="003C2127" w:rsidRPr="003C2127" w:rsidRDefault="003C2127" w:rsidP="003C2127">
            <w:pPr>
              <w:spacing w:after="0" w:line="278" w:lineRule="auto"/>
              <w:ind w:left="332"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127">
              <w:rPr>
                <w:rFonts w:ascii="Times New Roman" w:hAnsi="Times New Roman" w:cs="Times New Roman"/>
                <w:sz w:val="28"/>
                <w:szCs w:val="28"/>
              </w:rPr>
              <w:t xml:space="preserve">лечь на пол лицом вниз, голову закрыть руками  и не двигаться; по возможности держаться подальше от проемов дверей и </w:t>
            </w:r>
          </w:p>
          <w:p w:rsidR="003C2127" w:rsidRPr="003C2127" w:rsidRDefault="003C2127" w:rsidP="003C2127">
            <w:pPr>
              <w:spacing w:after="35" w:line="238" w:lineRule="auto"/>
              <w:ind w:left="332" w:right="283" w:hanging="3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127">
              <w:rPr>
                <w:rFonts w:ascii="Times New Roman" w:hAnsi="Times New Roman" w:cs="Times New Roman"/>
                <w:sz w:val="28"/>
                <w:szCs w:val="28"/>
              </w:rPr>
              <w:t>окон; при ранении постараться не двигаться с целью уменьшения потери крови;</w:t>
            </w:r>
          </w:p>
          <w:p w:rsidR="003C2127" w:rsidRPr="003C2127" w:rsidRDefault="003C2127" w:rsidP="003C2127">
            <w:pPr>
              <w:spacing w:after="0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127">
              <w:rPr>
                <w:rFonts w:ascii="Times New Roman" w:hAnsi="Times New Roman" w:cs="Times New Roman"/>
                <w:sz w:val="28"/>
                <w:szCs w:val="28"/>
              </w:rPr>
              <w:t xml:space="preserve">не бежать навстречу сотрудникам, проводящим операцию </w:t>
            </w:r>
          </w:p>
          <w:p w:rsidR="003C2127" w:rsidRPr="003C2127" w:rsidRDefault="003C2127" w:rsidP="003C2127">
            <w:pPr>
              <w:spacing w:after="0" w:line="279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127">
              <w:rPr>
                <w:rFonts w:ascii="Times New Roman" w:hAnsi="Times New Roman" w:cs="Times New Roman"/>
                <w:sz w:val="28"/>
                <w:szCs w:val="28"/>
              </w:rPr>
              <w:t xml:space="preserve">по пресечению вооруженного нападения, или от них, так как они могут посчитать бегущих за преступников. </w:t>
            </w:r>
          </w:p>
          <w:p w:rsidR="003C2127" w:rsidRPr="003C2127" w:rsidRDefault="003C2127" w:rsidP="003C2127">
            <w:pPr>
              <w:spacing w:after="0" w:line="259" w:lineRule="auto"/>
              <w:ind w:right="4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2127" w:rsidRPr="003C2127" w:rsidRDefault="003C2127">
      <w:pPr>
        <w:rPr>
          <w:sz w:val="26"/>
          <w:szCs w:val="26"/>
        </w:rPr>
      </w:pPr>
    </w:p>
    <w:sectPr w:rsidR="003C2127" w:rsidRPr="003C2127" w:rsidSect="003C6375">
      <w:pgSz w:w="16838" w:h="11906" w:orient="landscape"/>
      <w:pgMar w:top="850" w:right="1134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52361"/>
    <w:multiLevelType w:val="hybridMultilevel"/>
    <w:tmpl w:val="03ECD072"/>
    <w:lvl w:ilvl="0" w:tplc="47ECA0A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62CAD0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40F8A2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08F458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3656E0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F61D72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7C2BDA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34F362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3458EA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DA72908"/>
    <w:multiLevelType w:val="hybridMultilevel"/>
    <w:tmpl w:val="BABEC1EE"/>
    <w:lvl w:ilvl="0" w:tplc="65C0F29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FECE00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16DC56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DC4CD4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0AA418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DE8754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708916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187D9E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586EEE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2007879"/>
    <w:multiLevelType w:val="hybridMultilevel"/>
    <w:tmpl w:val="FCA4B5B4"/>
    <w:lvl w:ilvl="0" w:tplc="5FDE42B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9A6796">
      <w:start w:val="1"/>
      <w:numFmt w:val="bullet"/>
      <w:lvlText w:val="o"/>
      <w:lvlJc w:val="left"/>
      <w:pPr>
        <w:ind w:left="1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EE5FD6">
      <w:start w:val="1"/>
      <w:numFmt w:val="bullet"/>
      <w:lvlText w:val="▪"/>
      <w:lvlJc w:val="left"/>
      <w:pPr>
        <w:ind w:left="2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AC4AC8">
      <w:start w:val="1"/>
      <w:numFmt w:val="bullet"/>
      <w:lvlText w:val="•"/>
      <w:lvlJc w:val="left"/>
      <w:pPr>
        <w:ind w:left="3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5EBA02">
      <w:start w:val="1"/>
      <w:numFmt w:val="bullet"/>
      <w:lvlText w:val="o"/>
      <w:lvlJc w:val="left"/>
      <w:pPr>
        <w:ind w:left="3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143540">
      <w:start w:val="1"/>
      <w:numFmt w:val="bullet"/>
      <w:lvlText w:val="▪"/>
      <w:lvlJc w:val="left"/>
      <w:pPr>
        <w:ind w:left="4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A4F59C">
      <w:start w:val="1"/>
      <w:numFmt w:val="bullet"/>
      <w:lvlText w:val="•"/>
      <w:lvlJc w:val="left"/>
      <w:pPr>
        <w:ind w:left="5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7EB8AE">
      <w:start w:val="1"/>
      <w:numFmt w:val="bullet"/>
      <w:lvlText w:val="o"/>
      <w:lvlJc w:val="left"/>
      <w:pPr>
        <w:ind w:left="5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96CB8E">
      <w:start w:val="1"/>
      <w:numFmt w:val="bullet"/>
      <w:lvlText w:val="▪"/>
      <w:lvlJc w:val="left"/>
      <w:pPr>
        <w:ind w:left="6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2B63EB3"/>
    <w:multiLevelType w:val="hybridMultilevel"/>
    <w:tmpl w:val="5A748A68"/>
    <w:lvl w:ilvl="0" w:tplc="42E00C6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423390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4279E2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9473D0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706680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2C05FA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F4F644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8644F6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DEB5A0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93F3FA0"/>
    <w:multiLevelType w:val="hybridMultilevel"/>
    <w:tmpl w:val="1D906692"/>
    <w:lvl w:ilvl="0" w:tplc="82E2907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846942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CA3F24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A0EA16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30C174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BA34EA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DC6AD8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AEA20E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7E0096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C1E2593"/>
    <w:multiLevelType w:val="hybridMultilevel"/>
    <w:tmpl w:val="644889E2"/>
    <w:lvl w:ilvl="0" w:tplc="381E62F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B818F0">
      <w:start w:val="1"/>
      <w:numFmt w:val="bullet"/>
      <w:lvlText w:val="o"/>
      <w:lvlJc w:val="left"/>
      <w:pPr>
        <w:ind w:left="1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3CDD10">
      <w:start w:val="1"/>
      <w:numFmt w:val="bullet"/>
      <w:lvlText w:val="▪"/>
      <w:lvlJc w:val="left"/>
      <w:pPr>
        <w:ind w:left="2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E546E">
      <w:start w:val="1"/>
      <w:numFmt w:val="bullet"/>
      <w:lvlText w:val="•"/>
      <w:lvlJc w:val="left"/>
      <w:pPr>
        <w:ind w:left="3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4665F4">
      <w:start w:val="1"/>
      <w:numFmt w:val="bullet"/>
      <w:lvlText w:val="o"/>
      <w:lvlJc w:val="left"/>
      <w:pPr>
        <w:ind w:left="3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1C5FB8">
      <w:start w:val="1"/>
      <w:numFmt w:val="bullet"/>
      <w:lvlText w:val="▪"/>
      <w:lvlJc w:val="left"/>
      <w:pPr>
        <w:ind w:left="4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2874D0">
      <w:start w:val="1"/>
      <w:numFmt w:val="bullet"/>
      <w:lvlText w:val="•"/>
      <w:lvlJc w:val="left"/>
      <w:pPr>
        <w:ind w:left="5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A088D8">
      <w:start w:val="1"/>
      <w:numFmt w:val="bullet"/>
      <w:lvlText w:val="o"/>
      <w:lvlJc w:val="left"/>
      <w:pPr>
        <w:ind w:left="5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6C4C16">
      <w:start w:val="1"/>
      <w:numFmt w:val="bullet"/>
      <w:lvlText w:val="▪"/>
      <w:lvlJc w:val="left"/>
      <w:pPr>
        <w:ind w:left="6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886397E"/>
    <w:multiLevelType w:val="hybridMultilevel"/>
    <w:tmpl w:val="96525B3C"/>
    <w:lvl w:ilvl="0" w:tplc="792AB5A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98FDCA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30D586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E47064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B41FE4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16A28A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D2B8E0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86EED4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28F484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3135F0A"/>
    <w:multiLevelType w:val="hybridMultilevel"/>
    <w:tmpl w:val="A8065C4E"/>
    <w:lvl w:ilvl="0" w:tplc="9C0E58B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EABE82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1634CA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1C69EA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E84CF2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F49E54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184A7A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7AFF18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FCDF2A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62075BB"/>
    <w:multiLevelType w:val="hybridMultilevel"/>
    <w:tmpl w:val="9A8C523E"/>
    <w:lvl w:ilvl="0" w:tplc="764E09F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404394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966EFC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106EBA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42D4C6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E0DAB4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E01CC6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505AB2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6E8016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0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C6375"/>
    <w:rsid w:val="000B50E1"/>
    <w:rsid w:val="002F3065"/>
    <w:rsid w:val="003C2127"/>
    <w:rsid w:val="003C6375"/>
    <w:rsid w:val="006E5E0A"/>
    <w:rsid w:val="007138FD"/>
    <w:rsid w:val="00EB1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1246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3</cp:revision>
  <cp:lastPrinted>2023-12-18T07:15:00Z</cp:lastPrinted>
  <dcterms:created xsi:type="dcterms:W3CDTF">2023-12-18T06:50:00Z</dcterms:created>
  <dcterms:modified xsi:type="dcterms:W3CDTF">2023-12-18T09:26:00Z</dcterms:modified>
</cp:coreProperties>
</file>